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C6570" w14:textId="1607FAA7" w:rsidR="008E4C4B" w:rsidRDefault="00FC0891">
      <w:pPr>
        <w:pStyle w:val="BodyText"/>
        <w:ind w:left="110"/>
        <w:rPr>
          <w:rFonts w:ascii="Times New Roman"/>
        </w:rPr>
      </w:pPr>
      <w:r>
        <w:rPr>
          <w:noProof/>
        </w:rPr>
        <w:drawing>
          <wp:anchor distT="0" distB="0" distL="114300" distR="114300" simplePos="0" relativeHeight="251631616" behindDoc="1" locked="0" layoutInCell="1" allowOverlap="1" wp14:anchorId="0ACCD234" wp14:editId="64D08D31">
            <wp:simplePos x="0" y="0"/>
            <wp:positionH relativeFrom="column">
              <wp:posOffset>419100</wp:posOffset>
            </wp:positionH>
            <wp:positionV relativeFrom="paragraph">
              <wp:posOffset>0</wp:posOffset>
            </wp:positionV>
            <wp:extent cx="2514600" cy="1636776"/>
            <wp:effectExtent l="0" t="0" r="0" b="0"/>
            <wp:wrapTight wrapText="bothSides">
              <wp:wrapPolygon edited="0">
                <wp:start x="9818" y="0"/>
                <wp:lineTo x="3436" y="251"/>
                <wp:lineTo x="1964" y="1006"/>
                <wp:lineTo x="1964" y="4275"/>
                <wp:lineTo x="818" y="8298"/>
                <wp:lineTo x="491" y="10813"/>
                <wp:lineTo x="3109" y="11818"/>
                <wp:lineTo x="327" y="12573"/>
                <wp:lineTo x="164" y="19362"/>
                <wp:lineTo x="5073" y="20368"/>
                <wp:lineTo x="5073" y="20871"/>
                <wp:lineTo x="6055" y="20871"/>
                <wp:lineTo x="8509" y="20368"/>
                <wp:lineTo x="10636" y="18608"/>
                <wp:lineTo x="10800" y="16345"/>
                <wp:lineTo x="15873" y="15590"/>
                <wp:lineTo x="15873" y="12824"/>
                <wp:lineTo x="21109" y="10561"/>
                <wp:lineTo x="19473" y="4275"/>
                <wp:lineTo x="20291" y="503"/>
                <wp:lineTo x="19473" y="251"/>
                <wp:lineTo x="10636" y="0"/>
                <wp:lineTo x="9818"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514600" cy="1636776"/>
                    </a:xfrm>
                    <a:prstGeom prst="rect">
                      <a:avLst/>
                    </a:prstGeom>
                    <a:noFill/>
                    <a:ln>
                      <a:noFill/>
                    </a:ln>
                  </pic:spPr>
                </pic:pic>
              </a:graphicData>
            </a:graphic>
          </wp:anchor>
        </w:drawing>
      </w:r>
    </w:p>
    <w:p w14:paraId="6DBC6571" w14:textId="17F0FACC" w:rsidR="008E4C4B" w:rsidRDefault="008E4C4B">
      <w:pPr>
        <w:pStyle w:val="BodyText"/>
        <w:rPr>
          <w:rFonts w:ascii="Times New Roman"/>
        </w:rPr>
      </w:pPr>
    </w:p>
    <w:p w14:paraId="6DBC6572" w14:textId="68A1DB6C" w:rsidR="008E4C4B" w:rsidRDefault="008E4C4B">
      <w:pPr>
        <w:pStyle w:val="BodyText"/>
        <w:rPr>
          <w:rFonts w:ascii="Times New Roman"/>
        </w:rPr>
      </w:pPr>
    </w:p>
    <w:p w14:paraId="6DBC6573" w14:textId="3B932B5D" w:rsidR="008E4C4B" w:rsidRDefault="008E4C4B">
      <w:pPr>
        <w:pStyle w:val="BodyText"/>
        <w:rPr>
          <w:rFonts w:ascii="Times New Roman"/>
        </w:rPr>
      </w:pPr>
    </w:p>
    <w:p w14:paraId="6DBC6574" w14:textId="202496D0" w:rsidR="008E4C4B" w:rsidRDefault="008E4C4B">
      <w:pPr>
        <w:pStyle w:val="BodyText"/>
        <w:rPr>
          <w:rFonts w:ascii="Times New Roman"/>
        </w:rPr>
      </w:pPr>
    </w:p>
    <w:p w14:paraId="6DBC6575" w14:textId="6CA019B9" w:rsidR="008E4C4B" w:rsidRDefault="008E4C4B">
      <w:pPr>
        <w:pStyle w:val="BodyText"/>
        <w:rPr>
          <w:rFonts w:ascii="Times New Roman"/>
        </w:rPr>
      </w:pPr>
    </w:p>
    <w:p w14:paraId="6DBC6576" w14:textId="20E00030" w:rsidR="008E4C4B" w:rsidRDefault="008E4C4B">
      <w:pPr>
        <w:pStyle w:val="BodyText"/>
        <w:rPr>
          <w:rFonts w:ascii="Times New Roman"/>
        </w:rPr>
      </w:pPr>
    </w:p>
    <w:p w14:paraId="6DBC6577" w14:textId="74053541" w:rsidR="008E4C4B" w:rsidRDefault="008E4C4B">
      <w:pPr>
        <w:pStyle w:val="BodyText"/>
        <w:rPr>
          <w:rFonts w:ascii="Times New Roman"/>
        </w:rPr>
      </w:pPr>
    </w:p>
    <w:p w14:paraId="6DBC657A" w14:textId="77777777" w:rsidR="008E4C4B" w:rsidRDefault="008E4C4B">
      <w:pPr>
        <w:pStyle w:val="BodyText"/>
        <w:rPr>
          <w:b/>
          <w:sz w:val="44"/>
        </w:rPr>
      </w:pPr>
    </w:p>
    <w:p w14:paraId="6DBC657B" w14:textId="681B4367" w:rsidR="008E4C4B" w:rsidRDefault="008E4C4B" w:rsidP="00791B29">
      <w:pPr>
        <w:pStyle w:val="BodyText"/>
        <w:ind w:left="720"/>
        <w:rPr>
          <w:b/>
          <w:sz w:val="44"/>
        </w:rPr>
      </w:pPr>
    </w:p>
    <w:p w14:paraId="57A0D8A2" w14:textId="176BE89F" w:rsidR="00FC0891" w:rsidRDefault="00FC0891" w:rsidP="00791B29">
      <w:pPr>
        <w:pStyle w:val="Title"/>
        <w:ind w:left="720" w:right="0"/>
        <w:rPr>
          <w:rFonts w:asciiTheme="minorHAnsi" w:hAnsiTheme="minorHAnsi" w:cstheme="minorHAnsi"/>
          <w:spacing w:val="-19"/>
          <w:sz w:val="72"/>
          <w:szCs w:val="72"/>
        </w:rPr>
      </w:pPr>
    </w:p>
    <w:p w14:paraId="3175B555" w14:textId="77777777" w:rsidR="00FC0891" w:rsidRDefault="00FC0891" w:rsidP="00791B29">
      <w:pPr>
        <w:pStyle w:val="Title"/>
        <w:ind w:left="720" w:right="0"/>
        <w:rPr>
          <w:rFonts w:asciiTheme="minorHAnsi" w:hAnsiTheme="minorHAnsi" w:cstheme="minorHAnsi"/>
          <w:spacing w:val="-19"/>
          <w:sz w:val="72"/>
          <w:szCs w:val="72"/>
        </w:rPr>
      </w:pPr>
    </w:p>
    <w:p w14:paraId="6DBC657D" w14:textId="5F0A0B66" w:rsidR="008E4C4B" w:rsidRPr="0012335B" w:rsidRDefault="000213F8" w:rsidP="00791B29">
      <w:pPr>
        <w:pStyle w:val="Title"/>
        <w:ind w:left="720" w:right="0"/>
        <w:rPr>
          <w:rFonts w:ascii="Poppins Light" w:hAnsi="Poppins Light" w:cs="Poppins Light"/>
          <w:b w:val="0"/>
          <w:bCs w:val="0"/>
          <w:sz w:val="72"/>
          <w:szCs w:val="72"/>
        </w:rPr>
      </w:pPr>
      <w:r w:rsidRPr="0012335B">
        <w:rPr>
          <w:rFonts w:ascii="Poppins Light" w:hAnsi="Poppins Light" w:cs="Poppins Light"/>
          <w:b w:val="0"/>
          <w:bCs w:val="0"/>
          <w:sz w:val="72"/>
          <w:szCs w:val="72"/>
        </w:rPr>
        <w:t>SOUTH</w:t>
      </w:r>
      <w:r w:rsidRPr="0012335B">
        <w:rPr>
          <w:rFonts w:ascii="Poppins Light" w:hAnsi="Poppins Light" w:cs="Poppins Light"/>
          <w:b w:val="0"/>
          <w:bCs w:val="0"/>
          <w:spacing w:val="-19"/>
          <w:sz w:val="72"/>
          <w:szCs w:val="72"/>
        </w:rPr>
        <w:t xml:space="preserve"> </w:t>
      </w:r>
      <w:r w:rsidRPr="0012335B">
        <w:rPr>
          <w:rFonts w:ascii="Poppins Light" w:hAnsi="Poppins Light" w:cs="Poppins Light"/>
          <w:b w:val="0"/>
          <w:bCs w:val="0"/>
          <w:sz w:val="72"/>
          <w:szCs w:val="72"/>
        </w:rPr>
        <w:t xml:space="preserve">DAKOTA CHAPTER </w:t>
      </w:r>
      <w:r w:rsidR="00E9151C" w:rsidRPr="0012335B">
        <w:rPr>
          <w:rFonts w:ascii="Poppins Light" w:hAnsi="Poppins Light" w:cs="Poppins Light"/>
          <w:b w:val="0"/>
          <w:bCs w:val="0"/>
          <w:sz w:val="72"/>
          <w:szCs w:val="72"/>
        </w:rPr>
        <w:t>B</w:t>
      </w:r>
      <w:r w:rsidRPr="0012335B">
        <w:rPr>
          <w:rFonts w:ascii="Poppins Light" w:hAnsi="Poppins Light" w:cs="Poppins Light"/>
          <w:b w:val="0"/>
          <w:bCs w:val="0"/>
          <w:sz w:val="72"/>
          <w:szCs w:val="72"/>
        </w:rPr>
        <w:t>YLAWS</w:t>
      </w:r>
    </w:p>
    <w:p w14:paraId="6DBC657E" w14:textId="77777777" w:rsidR="008E4C4B" w:rsidRDefault="008E4C4B" w:rsidP="00791B29">
      <w:pPr>
        <w:pStyle w:val="BodyText"/>
        <w:ind w:left="720"/>
        <w:rPr>
          <w:b/>
          <w:sz w:val="58"/>
        </w:rPr>
      </w:pPr>
    </w:p>
    <w:p w14:paraId="6DBC657F" w14:textId="77777777" w:rsidR="008E4C4B" w:rsidRDefault="008E4C4B" w:rsidP="00791B29">
      <w:pPr>
        <w:pStyle w:val="BodyText"/>
        <w:ind w:left="720"/>
        <w:rPr>
          <w:b/>
          <w:sz w:val="58"/>
        </w:rPr>
      </w:pPr>
    </w:p>
    <w:p w14:paraId="6DBC6580" w14:textId="545922BC" w:rsidR="008E4C4B" w:rsidRDefault="008E4C4B" w:rsidP="00B4753F">
      <w:pPr>
        <w:pStyle w:val="BodyText"/>
        <w:ind w:left="720"/>
        <w:rPr>
          <w:b/>
          <w:sz w:val="58"/>
        </w:rPr>
      </w:pPr>
    </w:p>
    <w:p w14:paraId="7A9658CA" w14:textId="77777777" w:rsidR="00B4753F" w:rsidRDefault="00B4753F" w:rsidP="00791B29">
      <w:pPr>
        <w:pStyle w:val="BodyText"/>
        <w:ind w:left="720"/>
        <w:rPr>
          <w:b/>
          <w:sz w:val="58"/>
        </w:rPr>
      </w:pPr>
    </w:p>
    <w:p w14:paraId="6DBC6581" w14:textId="379CFB11" w:rsidR="008E4C4B" w:rsidRPr="00791B29" w:rsidRDefault="00360CB6" w:rsidP="00791B29">
      <w:pPr>
        <w:pStyle w:val="BodyText"/>
        <w:ind w:left="720"/>
        <w:rPr>
          <w:rFonts w:ascii="Poppins Light" w:hAnsi="Poppins Light" w:cs="Poppins Light"/>
          <w:bCs/>
          <w:sz w:val="46"/>
        </w:rPr>
      </w:pPr>
      <w:r>
        <w:rPr>
          <w:b/>
          <w:sz w:val="46"/>
        </w:rPr>
        <w:tab/>
      </w:r>
      <w:r w:rsidRPr="00791B29">
        <w:rPr>
          <w:rFonts w:ascii="Poppins Light" w:hAnsi="Poppins Light" w:cs="Poppins Light"/>
          <w:bCs/>
          <w:sz w:val="46"/>
        </w:rPr>
        <w:t>Revised</w:t>
      </w:r>
      <w:r w:rsidRPr="00791B29">
        <w:rPr>
          <w:rFonts w:ascii="Poppins Light" w:hAnsi="Poppins Light" w:cs="Poppins Light"/>
          <w:bCs/>
          <w:sz w:val="46"/>
        </w:rPr>
        <w:tab/>
      </w:r>
      <w:r w:rsidRPr="00791B29">
        <w:rPr>
          <w:rFonts w:ascii="Poppins Light" w:hAnsi="Poppins Light" w:cs="Poppins Light"/>
          <w:bCs/>
          <w:sz w:val="46"/>
        </w:rPr>
        <w:tab/>
        <w:t>April 27</w:t>
      </w:r>
      <w:r w:rsidRPr="00791B29">
        <w:rPr>
          <w:rFonts w:ascii="Poppins Light" w:hAnsi="Poppins Light" w:cs="Poppins Light"/>
          <w:bCs/>
          <w:sz w:val="46"/>
          <w:vertAlign w:val="superscript"/>
        </w:rPr>
        <w:t>th</w:t>
      </w:r>
      <w:r w:rsidRPr="00791B29">
        <w:rPr>
          <w:rFonts w:ascii="Poppins Light" w:hAnsi="Poppins Light" w:cs="Poppins Light"/>
          <w:bCs/>
          <w:sz w:val="46"/>
        </w:rPr>
        <w:t>, 2009</w:t>
      </w:r>
    </w:p>
    <w:p w14:paraId="06EF4930" w14:textId="5377ADD2" w:rsidR="00360CB6" w:rsidRPr="00791B29" w:rsidRDefault="00360CB6" w:rsidP="00EE1A86">
      <w:pPr>
        <w:pStyle w:val="BodyText"/>
        <w:ind w:left="720"/>
        <w:rPr>
          <w:rFonts w:ascii="Poppins Light" w:hAnsi="Poppins Light" w:cs="Poppins Light"/>
          <w:bCs/>
          <w:sz w:val="46"/>
        </w:rPr>
      </w:pPr>
      <w:r w:rsidRPr="00791B29">
        <w:rPr>
          <w:rFonts w:ascii="Poppins Light" w:hAnsi="Poppins Light" w:cs="Poppins Light"/>
          <w:bCs/>
          <w:sz w:val="46"/>
        </w:rPr>
        <w:tab/>
      </w:r>
      <w:r w:rsidRPr="00791B29">
        <w:rPr>
          <w:rFonts w:ascii="Poppins Light" w:hAnsi="Poppins Light" w:cs="Poppins Light"/>
          <w:bCs/>
          <w:sz w:val="46"/>
        </w:rPr>
        <w:tab/>
      </w:r>
      <w:r w:rsidRPr="00791B29">
        <w:rPr>
          <w:rFonts w:ascii="Poppins Light" w:hAnsi="Poppins Light" w:cs="Poppins Light"/>
          <w:bCs/>
          <w:sz w:val="46"/>
        </w:rPr>
        <w:tab/>
      </w:r>
      <w:r w:rsidRPr="00791B29">
        <w:rPr>
          <w:rFonts w:ascii="Poppins Light" w:hAnsi="Poppins Light" w:cs="Poppins Light"/>
          <w:bCs/>
          <w:sz w:val="46"/>
        </w:rPr>
        <w:tab/>
      </w:r>
      <w:r w:rsidRPr="00791B29">
        <w:rPr>
          <w:rFonts w:ascii="Poppins Light" w:hAnsi="Poppins Light" w:cs="Poppins Light"/>
          <w:bCs/>
          <w:sz w:val="46"/>
        </w:rPr>
        <w:tab/>
        <w:t>December 27</w:t>
      </w:r>
      <w:r w:rsidRPr="00791B29">
        <w:rPr>
          <w:rFonts w:ascii="Poppins Light" w:hAnsi="Poppins Light" w:cs="Poppins Light"/>
          <w:bCs/>
          <w:sz w:val="46"/>
          <w:vertAlign w:val="superscript"/>
        </w:rPr>
        <w:t>th</w:t>
      </w:r>
      <w:r w:rsidRPr="00791B29">
        <w:rPr>
          <w:rFonts w:ascii="Poppins Light" w:hAnsi="Poppins Light" w:cs="Poppins Light"/>
          <w:bCs/>
          <w:sz w:val="46"/>
        </w:rPr>
        <w:t>, 2015</w:t>
      </w:r>
    </w:p>
    <w:p w14:paraId="6DBC6583" w14:textId="1F6439CC" w:rsidR="008E4C4B" w:rsidRPr="00791B29" w:rsidRDefault="00E9151C" w:rsidP="00EE1A86">
      <w:pPr>
        <w:pStyle w:val="BodyText"/>
        <w:ind w:left="720"/>
        <w:rPr>
          <w:rFonts w:ascii="Poppins Light" w:hAnsi="Poppins Light" w:cs="Poppins Light"/>
          <w:bCs/>
          <w:sz w:val="46"/>
          <w:szCs w:val="46"/>
        </w:rPr>
      </w:pPr>
      <w:r>
        <w:rPr>
          <w:rFonts w:asciiTheme="minorHAnsi" w:hAnsiTheme="minorHAnsi" w:cstheme="minorHAnsi"/>
          <w:bCs/>
          <w:spacing w:val="-2"/>
          <w:sz w:val="36"/>
          <w:szCs w:val="36"/>
        </w:rPr>
        <w:tab/>
      </w:r>
      <w:r w:rsidR="00FC4B79">
        <w:rPr>
          <w:rFonts w:ascii="Poppins Light" w:hAnsi="Poppins Light" w:cs="Poppins Light"/>
          <w:bCs/>
          <w:spacing w:val="-2"/>
          <w:sz w:val="36"/>
          <w:szCs w:val="36"/>
        </w:rPr>
        <w:tab/>
      </w:r>
      <w:r w:rsidR="00FC4B79">
        <w:rPr>
          <w:rFonts w:ascii="Poppins Light" w:hAnsi="Poppins Light" w:cs="Poppins Light"/>
          <w:bCs/>
          <w:spacing w:val="-2"/>
          <w:sz w:val="36"/>
          <w:szCs w:val="36"/>
        </w:rPr>
        <w:tab/>
      </w:r>
      <w:r w:rsidR="003D1053">
        <w:rPr>
          <w:rFonts w:ascii="Poppins Light" w:hAnsi="Poppins Light" w:cs="Poppins Light"/>
          <w:bCs/>
          <w:spacing w:val="-2"/>
          <w:sz w:val="36"/>
          <w:szCs w:val="36"/>
        </w:rPr>
        <w:tab/>
      </w:r>
      <w:r w:rsidR="003D1053">
        <w:rPr>
          <w:rFonts w:ascii="Poppins Light" w:hAnsi="Poppins Light" w:cs="Poppins Light"/>
          <w:bCs/>
          <w:spacing w:val="-2"/>
          <w:sz w:val="36"/>
          <w:szCs w:val="36"/>
        </w:rPr>
        <w:tab/>
      </w:r>
      <w:r w:rsidR="00360CB6" w:rsidRPr="00791B29">
        <w:rPr>
          <w:rFonts w:ascii="Poppins Light" w:hAnsi="Poppins Light" w:cs="Poppins Light"/>
          <w:bCs/>
          <w:spacing w:val="-2"/>
          <w:sz w:val="46"/>
          <w:szCs w:val="46"/>
        </w:rPr>
        <w:t>April</w:t>
      </w:r>
      <w:r w:rsidRPr="00791B29">
        <w:rPr>
          <w:rFonts w:ascii="Poppins Light" w:hAnsi="Poppins Light" w:cs="Poppins Light"/>
          <w:bCs/>
          <w:spacing w:val="-2"/>
          <w:sz w:val="46"/>
          <w:szCs w:val="46"/>
        </w:rPr>
        <w:t xml:space="preserve"> </w:t>
      </w:r>
      <w:r w:rsidR="00FC4B79">
        <w:rPr>
          <w:rFonts w:ascii="Poppins Light" w:hAnsi="Poppins Light" w:cs="Poppins Light"/>
          <w:bCs/>
          <w:spacing w:val="-2"/>
          <w:sz w:val="46"/>
          <w:szCs w:val="46"/>
        </w:rPr>
        <w:t>19</w:t>
      </w:r>
      <w:r w:rsidR="00FC4B79" w:rsidRPr="00791B29">
        <w:rPr>
          <w:rFonts w:ascii="Poppins Light" w:hAnsi="Poppins Light" w:cs="Poppins Light"/>
          <w:bCs/>
          <w:spacing w:val="-2"/>
          <w:sz w:val="46"/>
          <w:szCs w:val="46"/>
          <w:vertAlign w:val="superscript"/>
        </w:rPr>
        <w:t>th</w:t>
      </w:r>
      <w:r w:rsidR="00FC4B79">
        <w:rPr>
          <w:rFonts w:ascii="Poppins Light" w:hAnsi="Poppins Light" w:cs="Poppins Light"/>
          <w:bCs/>
          <w:spacing w:val="-2"/>
          <w:sz w:val="46"/>
          <w:szCs w:val="46"/>
        </w:rPr>
        <w:t xml:space="preserve">, </w:t>
      </w:r>
      <w:r w:rsidRPr="00791B29">
        <w:rPr>
          <w:rFonts w:ascii="Poppins Light" w:hAnsi="Poppins Light" w:cs="Poppins Light"/>
          <w:bCs/>
          <w:spacing w:val="-2"/>
          <w:sz w:val="46"/>
          <w:szCs w:val="46"/>
        </w:rPr>
        <w:t>2023</w:t>
      </w:r>
    </w:p>
    <w:p w14:paraId="5DC3A2A6" w14:textId="77777777" w:rsidR="009914B5" w:rsidRDefault="009914B5" w:rsidP="00EE1A86">
      <w:pPr>
        <w:pStyle w:val="BodyText"/>
        <w:ind w:left="720"/>
        <w:rPr>
          <w:rFonts w:ascii="Poppins Light" w:hAnsi="Poppins Light" w:cs="Poppins Light"/>
          <w:bCs/>
          <w:spacing w:val="-2"/>
          <w:sz w:val="46"/>
          <w:szCs w:val="46"/>
        </w:rPr>
      </w:pPr>
      <w:r w:rsidRPr="00EE1A86">
        <w:rPr>
          <w:rFonts w:ascii="Poppins Light" w:hAnsi="Poppins Light" w:cs="Poppins Light"/>
          <w:bCs/>
          <w:spacing w:val="-2"/>
          <w:sz w:val="46"/>
          <w:szCs w:val="46"/>
        </w:rPr>
        <w:t xml:space="preserve">                             </w:t>
      </w:r>
      <w:r w:rsidR="00EE1A86">
        <w:rPr>
          <w:rFonts w:ascii="Poppins Light" w:hAnsi="Poppins Light" w:cs="Poppins Light"/>
          <w:bCs/>
          <w:spacing w:val="-2"/>
          <w:sz w:val="46"/>
          <w:szCs w:val="46"/>
        </w:rPr>
        <w:t>October 17</w:t>
      </w:r>
      <w:r w:rsidR="00EE1A86" w:rsidRPr="00EE1A86">
        <w:rPr>
          <w:rFonts w:ascii="Poppins Light" w:hAnsi="Poppins Light" w:cs="Poppins Light"/>
          <w:bCs/>
          <w:spacing w:val="-2"/>
          <w:sz w:val="46"/>
          <w:szCs w:val="46"/>
          <w:vertAlign w:val="superscript"/>
        </w:rPr>
        <w:t>th</w:t>
      </w:r>
      <w:r w:rsidRPr="00EE1A86">
        <w:rPr>
          <w:rFonts w:ascii="Poppins Light" w:hAnsi="Poppins Light" w:cs="Poppins Light"/>
          <w:bCs/>
          <w:spacing w:val="-2"/>
          <w:sz w:val="46"/>
          <w:szCs w:val="46"/>
        </w:rPr>
        <w:t>, 2024</w:t>
      </w:r>
    </w:p>
    <w:p w14:paraId="4030B7AE" w14:textId="7E0401DA" w:rsidR="00656D6F" w:rsidRDefault="00656D6F" w:rsidP="00EE1A86">
      <w:pPr>
        <w:pStyle w:val="BodyText"/>
        <w:ind w:left="720"/>
        <w:rPr>
          <w:rFonts w:ascii="Poppins Light" w:hAnsi="Poppins Light" w:cs="Poppins Light"/>
          <w:bCs/>
          <w:spacing w:val="-2"/>
          <w:sz w:val="46"/>
          <w:szCs w:val="46"/>
        </w:rPr>
      </w:pPr>
      <w:r>
        <w:rPr>
          <w:rFonts w:ascii="Poppins Light" w:hAnsi="Poppins Light" w:cs="Poppins Light"/>
          <w:bCs/>
          <w:spacing w:val="-2"/>
          <w:sz w:val="46"/>
          <w:szCs w:val="46"/>
        </w:rPr>
        <w:t xml:space="preserve">                             August 8</w:t>
      </w:r>
      <w:r w:rsidRPr="00656D6F">
        <w:rPr>
          <w:rFonts w:ascii="Poppins Light" w:hAnsi="Poppins Light" w:cs="Poppins Light"/>
          <w:bCs/>
          <w:spacing w:val="-2"/>
          <w:sz w:val="46"/>
          <w:szCs w:val="46"/>
          <w:vertAlign w:val="superscript"/>
        </w:rPr>
        <w:t>th</w:t>
      </w:r>
      <w:r>
        <w:rPr>
          <w:rFonts w:ascii="Poppins Light" w:hAnsi="Poppins Light" w:cs="Poppins Light"/>
          <w:bCs/>
          <w:spacing w:val="-2"/>
          <w:sz w:val="46"/>
          <w:szCs w:val="46"/>
        </w:rPr>
        <w:t>, 2026</w:t>
      </w:r>
    </w:p>
    <w:p w14:paraId="7AC80386" w14:textId="77777777" w:rsidR="00656D6F" w:rsidRDefault="00656D6F">
      <w:pPr>
        <w:rPr>
          <w:rFonts w:ascii="Poppins Light" w:hAnsi="Poppins Light" w:cs="Poppins Light"/>
          <w:bCs/>
          <w:spacing w:val="-2"/>
          <w:sz w:val="46"/>
          <w:szCs w:val="46"/>
        </w:rPr>
      </w:pPr>
      <w:r>
        <w:rPr>
          <w:rFonts w:ascii="Poppins Light" w:hAnsi="Poppins Light" w:cs="Poppins Light"/>
          <w:bCs/>
          <w:spacing w:val="-2"/>
          <w:sz w:val="46"/>
          <w:szCs w:val="46"/>
        </w:rPr>
        <w:br w:type="page"/>
      </w:r>
    </w:p>
    <w:p w14:paraId="16CE28E8" w14:textId="77777777" w:rsidR="00656D6F" w:rsidRDefault="00656D6F" w:rsidP="00EE1A86">
      <w:pPr>
        <w:pStyle w:val="BodyText"/>
        <w:ind w:left="720"/>
        <w:rPr>
          <w:rFonts w:ascii="Poppins Light" w:hAnsi="Poppins Light" w:cs="Poppins Light"/>
          <w:bCs/>
          <w:spacing w:val="-2"/>
          <w:sz w:val="46"/>
          <w:szCs w:val="46"/>
        </w:rPr>
      </w:pPr>
    </w:p>
    <w:p w14:paraId="6DBC6585" w14:textId="5F58A628" w:rsidR="008E4C4B" w:rsidRPr="0012335B" w:rsidRDefault="000213F8" w:rsidP="0012335B">
      <w:pPr>
        <w:spacing w:line="522" w:lineRule="exact"/>
        <w:ind w:left="90" w:right="202"/>
        <w:jc w:val="center"/>
        <w:rPr>
          <w:rFonts w:ascii="Poppins SemiBold" w:eastAsia="Calibri" w:hAnsi="Poppins SemiBold" w:cs="Poppins SemiBold"/>
          <w:bCs/>
          <w:sz w:val="44"/>
        </w:rPr>
      </w:pPr>
      <w:r w:rsidRPr="0012335B">
        <w:rPr>
          <w:rFonts w:ascii="Poppins SemiBold" w:eastAsia="Calibri" w:hAnsi="Poppins SemiBold" w:cs="Poppins SemiBold"/>
          <w:bCs/>
          <w:sz w:val="44"/>
        </w:rPr>
        <w:t>TABLE OF CONTENTS</w:t>
      </w:r>
    </w:p>
    <w:p w14:paraId="6DBC6587" w14:textId="77777777" w:rsidR="008E4C4B" w:rsidRPr="0012335B" w:rsidRDefault="008E4C4B">
      <w:pPr>
        <w:rPr>
          <w:sz w:val="27"/>
          <w:szCs w:val="27"/>
        </w:rPr>
        <w:sectPr w:rsidR="008E4C4B" w:rsidRPr="0012335B" w:rsidSect="0012335B">
          <w:headerReference w:type="even" r:id="rId9"/>
          <w:headerReference w:type="default" r:id="rId10"/>
          <w:footerReference w:type="even" r:id="rId11"/>
          <w:footerReference w:type="default" r:id="rId12"/>
          <w:headerReference w:type="first" r:id="rId13"/>
          <w:footerReference w:type="first" r:id="rId14"/>
          <w:pgSz w:w="12240" w:h="15840"/>
          <w:pgMar w:top="878" w:right="979" w:bottom="274" w:left="979" w:header="0" w:footer="1224" w:gutter="0"/>
          <w:cols w:space="720"/>
        </w:sectPr>
      </w:pPr>
    </w:p>
    <w:sdt>
      <w:sdtPr>
        <w:rPr>
          <w:rFonts w:ascii="Poppins" w:eastAsia="Arial" w:hAnsi="Poppins" w:cs="Poppins"/>
          <w:color w:val="auto"/>
          <w:sz w:val="22"/>
          <w:szCs w:val="22"/>
        </w:rPr>
        <w:id w:val="-1294210740"/>
        <w:docPartObj>
          <w:docPartGallery w:val="Table of Contents"/>
          <w:docPartUnique/>
        </w:docPartObj>
      </w:sdtPr>
      <w:sdtEndPr>
        <w:rPr>
          <w:color w:val="F87F1E"/>
        </w:rPr>
      </w:sdtEndPr>
      <w:sdtContent>
        <w:p w14:paraId="6CF3F873" w14:textId="10B0F1C5" w:rsidR="009E1CDE" w:rsidRPr="00FC4B79" w:rsidRDefault="009E1CDE" w:rsidP="0012335B">
          <w:pPr>
            <w:pStyle w:val="TOCHeading"/>
            <w:ind w:left="810" w:hanging="810"/>
            <w:rPr>
              <w:rFonts w:ascii="Poppins" w:hAnsi="Poppins" w:cs="Poppins"/>
              <w:color w:val="003DA0"/>
              <w:sz w:val="22"/>
              <w:szCs w:val="22"/>
            </w:rPr>
          </w:pPr>
          <w:r w:rsidRPr="00FC4B79">
            <w:rPr>
              <w:rFonts w:ascii="Poppins" w:hAnsi="Poppins" w:cs="Poppins"/>
              <w:color w:val="003DA0"/>
              <w:sz w:val="22"/>
              <w:szCs w:val="22"/>
            </w:rPr>
            <w:t>ARTICLE I – NAME</w:t>
          </w:r>
          <w:r w:rsidRPr="00FC4B79">
            <w:rPr>
              <w:rFonts w:ascii="Poppins" w:hAnsi="Poppins" w:cs="Poppins"/>
              <w:color w:val="003DA0"/>
              <w:sz w:val="22"/>
              <w:szCs w:val="22"/>
            </w:rPr>
            <w:ptab w:relativeTo="margin" w:alignment="right" w:leader="dot"/>
          </w:r>
          <w:r w:rsidR="000C20E5" w:rsidRPr="00FC4B79">
            <w:rPr>
              <w:rFonts w:ascii="Poppins" w:hAnsi="Poppins" w:cs="Poppins"/>
              <w:color w:val="003DA0"/>
              <w:sz w:val="22"/>
              <w:szCs w:val="22"/>
            </w:rPr>
            <w:t>4</w:t>
          </w:r>
        </w:p>
        <w:p w14:paraId="277BA4E7" w14:textId="3CF71288" w:rsidR="009E1CDE" w:rsidRPr="00791B29" w:rsidRDefault="00E4502A" w:rsidP="0012335B">
          <w:pPr>
            <w:pStyle w:val="TOC1"/>
            <w:ind w:left="0"/>
            <w:rPr>
              <w:rFonts w:ascii="Poppins" w:hAnsi="Poppins" w:cs="Poppins"/>
              <w:color w:val="003DA0"/>
              <w:sz w:val="22"/>
              <w:szCs w:val="22"/>
            </w:rPr>
          </w:pPr>
          <w:r w:rsidRPr="00FC4B79">
            <w:rPr>
              <w:rFonts w:ascii="Poppins" w:hAnsi="Poppins" w:cs="Poppins"/>
              <w:color w:val="003DA0"/>
              <w:sz w:val="22"/>
              <w:szCs w:val="22"/>
            </w:rPr>
            <w:t>ARTICLE II – ASSO</w:t>
          </w:r>
          <w:r w:rsidR="00441891" w:rsidRPr="00FC4B79">
            <w:rPr>
              <w:rFonts w:ascii="Poppins" w:hAnsi="Poppins" w:cs="Poppins"/>
              <w:color w:val="003DA0"/>
              <w:sz w:val="22"/>
              <w:szCs w:val="22"/>
            </w:rPr>
            <w:t>CI</w:t>
          </w:r>
          <w:r w:rsidRPr="00FC4B79">
            <w:rPr>
              <w:rFonts w:ascii="Poppins" w:hAnsi="Poppins" w:cs="Poppins"/>
              <w:color w:val="003DA0"/>
              <w:sz w:val="22"/>
              <w:szCs w:val="22"/>
            </w:rPr>
            <w:t>ATION</w:t>
          </w:r>
          <w:r w:rsidR="00441891" w:rsidRPr="00FC4B79">
            <w:rPr>
              <w:rFonts w:ascii="Poppins" w:hAnsi="Poppins" w:cs="Poppins"/>
              <w:color w:val="003DA0"/>
              <w:sz w:val="22"/>
              <w:szCs w:val="22"/>
            </w:rPr>
            <w:t xml:space="preserve"> VISION,</w:t>
          </w:r>
          <w:r w:rsidRPr="00FC4B79">
            <w:rPr>
              <w:rFonts w:ascii="Poppins" w:hAnsi="Poppins" w:cs="Poppins"/>
              <w:color w:val="003DA0"/>
              <w:sz w:val="22"/>
              <w:szCs w:val="22"/>
            </w:rPr>
            <w:t xml:space="preserve"> MISSION, </w:t>
          </w:r>
          <w:r w:rsidR="00441891" w:rsidRPr="00FC4B79">
            <w:rPr>
              <w:rFonts w:ascii="Poppins" w:hAnsi="Poppins" w:cs="Poppins"/>
              <w:color w:val="003DA0"/>
              <w:sz w:val="22"/>
              <w:szCs w:val="22"/>
            </w:rPr>
            <w:t>CORE VALUES</w:t>
          </w:r>
          <w:r w:rsidRPr="00FC4B79">
            <w:rPr>
              <w:rFonts w:ascii="Poppins" w:hAnsi="Poppins" w:cs="Poppins"/>
              <w:color w:val="003DA0"/>
              <w:sz w:val="22"/>
              <w:szCs w:val="22"/>
            </w:rPr>
            <w:t xml:space="preserve">, AND </w:t>
          </w:r>
          <w:r w:rsidR="00441891" w:rsidRPr="00FC4B79">
            <w:rPr>
              <w:rFonts w:ascii="Poppins" w:hAnsi="Poppins" w:cs="Poppins"/>
              <w:color w:val="003DA0"/>
              <w:sz w:val="22"/>
              <w:szCs w:val="22"/>
            </w:rPr>
            <w:t>PURPOSE</w:t>
          </w:r>
          <w:r w:rsidRPr="00FC4B79">
            <w:rPr>
              <w:rFonts w:ascii="Poppins" w:hAnsi="Poppins" w:cs="Poppins"/>
              <w:color w:val="003DA0"/>
              <w:sz w:val="22"/>
              <w:szCs w:val="22"/>
            </w:rPr>
            <w:ptab w:relativeTo="margin" w:alignment="right" w:leader="dot"/>
          </w:r>
          <w:r w:rsidR="00441891" w:rsidRPr="00FC4B79">
            <w:rPr>
              <w:rFonts w:ascii="Poppins" w:hAnsi="Poppins" w:cs="Poppins"/>
              <w:color w:val="003DA0"/>
              <w:sz w:val="22"/>
              <w:szCs w:val="22"/>
            </w:rPr>
            <w:t>4</w:t>
          </w:r>
        </w:p>
        <w:p w14:paraId="519F21C9" w14:textId="0DFA74D3" w:rsidR="00E4502A" w:rsidRPr="00FC4B79" w:rsidRDefault="00E4502A" w:rsidP="0012335B">
          <w:pPr>
            <w:pStyle w:val="TOC2"/>
            <w:ind w:left="450"/>
            <w:rPr>
              <w:rFonts w:ascii="Poppins" w:hAnsi="Poppins" w:cs="Poppins"/>
              <w:color w:val="F87F1E"/>
              <w:sz w:val="22"/>
              <w:szCs w:val="22"/>
            </w:rPr>
          </w:pPr>
          <w:r w:rsidRPr="00FC4B79">
            <w:rPr>
              <w:rFonts w:ascii="Poppins" w:hAnsi="Poppins" w:cs="Poppins"/>
              <w:color w:val="F87F1E"/>
              <w:sz w:val="22"/>
              <w:szCs w:val="22"/>
            </w:rPr>
            <w:t>Section 1. Vision, Mission, Core Values, Purpose</w:t>
          </w:r>
          <w:r w:rsidRPr="00FC4B79">
            <w:rPr>
              <w:rFonts w:ascii="Poppins" w:hAnsi="Poppins" w:cs="Poppins"/>
              <w:color w:val="F87F1E"/>
              <w:sz w:val="22"/>
              <w:szCs w:val="22"/>
            </w:rPr>
            <w:ptab w:relativeTo="margin" w:alignment="right" w:leader="dot"/>
          </w:r>
          <w:r w:rsidR="00441891" w:rsidRPr="00FC4B79">
            <w:rPr>
              <w:rFonts w:ascii="Poppins" w:hAnsi="Poppins" w:cs="Poppins"/>
              <w:color w:val="F87F1E"/>
              <w:sz w:val="22"/>
              <w:szCs w:val="22"/>
            </w:rPr>
            <w:t>4</w:t>
          </w:r>
          <w:r w:rsidRPr="00FC4B79">
            <w:rPr>
              <w:rFonts w:ascii="Poppins" w:hAnsi="Poppins" w:cs="Poppins"/>
              <w:color w:val="F87F1E"/>
              <w:sz w:val="22"/>
              <w:szCs w:val="22"/>
            </w:rPr>
            <w:t xml:space="preserve"> </w:t>
          </w:r>
        </w:p>
        <w:p w14:paraId="34335BF7" w14:textId="66F9CBA7" w:rsidR="00E4502A" w:rsidRPr="00FC4B79" w:rsidRDefault="00E4502A" w:rsidP="00E4502A">
          <w:pPr>
            <w:pStyle w:val="TOC2"/>
            <w:ind w:left="450"/>
            <w:rPr>
              <w:rFonts w:ascii="Poppins" w:hAnsi="Poppins" w:cs="Poppins"/>
              <w:color w:val="F87F1E"/>
              <w:sz w:val="22"/>
              <w:szCs w:val="22"/>
            </w:rPr>
          </w:pPr>
          <w:r w:rsidRPr="00FC4B79">
            <w:rPr>
              <w:rFonts w:ascii="Poppins" w:hAnsi="Poppins" w:cs="Poppins"/>
              <w:color w:val="F87F1E"/>
              <w:sz w:val="22"/>
              <w:szCs w:val="22"/>
            </w:rPr>
            <w:t xml:space="preserve">Section 2. </w:t>
          </w:r>
          <w:r w:rsidR="00441891" w:rsidRPr="00FC4B79">
            <w:rPr>
              <w:rFonts w:ascii="Poppins" w:hAnsi="Poppins" w:cs="Poppins"/>
              <w:color w:val="F87F1E"/>
              <w:sz w:val="22"/>
              <w:szCs w:val="22"/>
            </w:rPr>
            <w:t>Goals and Objectives</w:t>
          </w:r>
          <w:r w:rsidRPr="00FC4B79">
            <w:rPr>
              <w:rFonts w:ascii="Poppins" w:hAnsi="Poppins" w:cs="Poppins"/>
              <w:color w:val="F87F1E"/>
              <w:sz w:val="22"/>
              <w:szCs w:val="22"/>
            </w:rPr>
            <w:ptab w:relativeTo="margin" w:alignment="right" w:leader="dot"/>
          </w:r>
          <w:r w:rsidR="004A1B53" w:rsidRPr="00FC4B79">
            <w:rPr>
              <w:rFonts w:ascii="Poppins" w:hAnsi="Poppins" w:cs="Poppins"/>
              <w:color w:val="F87F1E"/>
              <w:sz w:val="22"/>
              <w:szCs w:val="22"/>
            </w:rPr>
            <w:t>5</w:t>
          </w:r>
          <w:r w:rsidRPr="00FC4B79">
            <w:rPr>
              <w:rFonts w:ascii="Poppins" w:hAnsi="Poppins" w:cs="Poppins"/>
              <w:color w:val="F87F1E"/>
              <w:sz w:val="22"/>
              <w:szCs w:val="22"/>
            </w:rPr>
            <w:t xml:space="preserve">  </w:t>
          </w:r>
        </w:p>
        <w:p w14:paraId="35D58DE9" w14:textId="5F933E5F" w:rsidR="00E4502A" w:rsidRPr="00FC4B79" w:rsidRDefault="00E4502A" w:rsidP="00E4502A">
          <w:pPr>
            <w:pStyle w:val="TOCHeading"/>
            <w:rPr>
              <w:rFonts w:ascii="Poppins" w:hAnsi="Poppins" w:cs="Poppins"/>
              <w:color w:val="003DA0"/>
              <w:sz w:val="22"/>
              <w:szCs w:val="22"/>
            </w:rPr>
          </w:pPr>
          <w:r w:rsidRPr="00FC4B79">
            <w:rPr>
              <w:rFonts w:ascii="Poppins" w:hAnsi="Poppins" w:cs="Poppins"/>
              <w:color w:val="003DA0"/>
              <w:sz w:val="22"/>
              <w:szCs w:val="22"/>
            </w:rPr>
            <w:t>ARTICLE III – CODE OF ETHICS</w:t>
          </w:r>
          <w:r w:rsidRPr="00FC4B79">
            <w:rPr>
              <w:rFonts w:ascii="Poppins" w:hAnsi="Poppins" w:cs="Poppins"/>
              <w:color w:val="003DA0"/>
              <w:sz w:val="22"/>
              <w:szCs w:val="22"/>
            </w:rPr>
            <w:ptab w:relativeTo="margin" w:alignment="right" w:leader="dot"/>
          </w:r>
          <w:r w:rsidR="000C20E5" w:rsidRPr="00FC4B79">
            <w:rPr>
              <w:rFonts w:ascii="Poppins" w:hAnsi="Poppins" w:cs="Poppins"/>
              <w:color w:val="003DA0"/>
              <w:sz w:val="22"/>
              <w:szCs w:val="22"/>
            </w:rPr>
            <w:t>5</w:t>
          </w:r>
        </w:p>
        <w:p w14:paraId="615136C0" w14:textId="2ECCBED2" w:rsidR="000C20E5" w:rsidRPr="00FC4B79" w:rsidRDefault="000C20E5" w:rsidP="000C20E5">
          <w:pPr>
            <w:pStyle w:val="TOCHeading"/>
            <w:rPr>
              <w:rFonts w:ascii="Poppins" w:hAnsi="Poppins" w:cs="Poppins"/>
              <w:color w:val="003DA0"/>
              <w:sz w:val="22"/>
              <w:szCs w:val="22"/>
            </w:rPr>
          </w:pPr>
          <w:r w:rsidRPr="00FC4B79">
            <w:rPr>
              <w:rFonts w:ascii="Poppins" w:hAnsi="Poppins" w:cs="Poppins"/>
              <w:color w:val="003DA0"/>
              <w:sz w:val="22"/>
              <w:szCs w:val="22"/>
            </w:rPr>
            <w:t>ARTICLE IV – MEMBERSHIP</w:t>
          </w:r>
          <w:r w:rsidRPr="00FC4B79">
            <w:rPr>
              <w:rFonts w:ascii="Poppins" w:hAnsi="Poppins" w:cs="Poppins"/>
              <w:color w:val="003DA0"/>
              <w:sz w:val="22"/>
              <w:szCs w:val="22"/>
            </w:rPr>
            <w:ptab w:relativeTo="margin" w:alignment="right" w:leader="dot"/>
          </w:r>
          <w:r w:rsidRPr="00FC4B79">
            <w:rPr>
              <w:rFonts w:ascii="Poppins" w:hAnsi="Poppins" w:cs="Poppins"/>
              <w:color w:val="003DA0"/>
              <w:sz w:val="22"/>
              <w:szCs w:val="22"/>
            </w:rPr>
            <w:t>5</w:t>
          </w:r>
        </w:p>
        <w:p w14:paraId="03AE5738" w14:textId="37589B7D"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 xml:space="preserve">Section 1. </w:t>
          </w:r>
          <w:r w:rsidR="00EE1A86">
            <w:rPr>
              <w:rFonts w:ascii="Poppins" w:hAnsi="Poppins" w:cs="Poppins"/>
              <w:color w:val="F87F1E"/>
              <w:sz w:val="22"/>
              <w:szCs w:val="22"/>
            </w:rPr>
            <w:t>Members</w:t>
          </w:r>
          <w:r w:rsidR="00EE1A86" w:rsidRPr="00FC4B79">
            <w:rPr>
              <w:rFonts w:ascii="Poppins" w:hAnsi="Poppins" w:cs="Poppins"/>
              <w:color w:val="F87F1E"/>
              <w:sz w:val="22"/>
              <w:szCs w:val="22"/>
            </w:rPr>
            <w:ptab w:relativeTo="margin" w:alignment="right" w:leader="dot"/>
          </w:r>
          <w:r w:rsidR="00EE1A86" w:rsidRPr="00FC4B79">
            <w:rPr>
              <w:rFonts w:ascii="Poppins" w:hAnsi="Poppins" w:cs="Poppins"/>
              <w:color w:val="F87F1E"/>
              <w:sz w:val="22"/>
              <w:szCs w:val="22"/>
            </w:rPr>
            <w:t>5</w:t>
          </w:r>
        </w:p>
        <w:p w14:paraId="1D655FF9" w14:textId="650EF9EF"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2. Duties of Members</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6</w:t>
          </w:r>
        </w:p>
        <w:p w14:paraId="551FA3EE" w14:textId="558E9CF1"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3. Removal of Chapter Officers and Chapter Directors</w:t>
          </w:r>
          <w:r w:rsidRPr="00FC4B79">
            <w:rPr>
              <w:rFonts w:ascii="Poppins" w:hAnsi="Poppins" w:cs="Poppins"/>
              <w:color w:val="F87F1E"/>
              <w:sz w:val="22"/>
              <w:szCs w:val="22"/>
            </w:rPr>
            <w:ptab w:relativeTo="margin" w:alignment="right" w:leader="dot"/>
          </w:r>
          <w:r w:rsidR="004A1B53" w:rsidRPr="00FC4B79">
            <w:rPr>
              <w:rFonts w:ascii="Poppins" w:hAnsi="Poppins" w:cs="Poppins"/>
              <w:color w:val="F87F1E"/>
              <w:sz w:val="22"/>
              <w:szCs w:val="22"/>
            </w:rPr>
            <w:t>7</w:t>
          </w:r>
        </w:p>
        <w:p w14:paraId="39E0BE73" w14:textId="158B2E1F"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4. Discipline and Suspension of Members</w:t>
          </w:r>
          <w:r w:rsidRPr="00FC4B79">
            <w:rPr>
              <w:rFonts w:ascii="Poppins" w:hAnsi="Poppins" w:cs="Poppins"/>
              <w:color w:val="F87F1E"/>
              <w:sz w:val="22"/>
              <w:szCs w:val="22"/>
            </w:rPr>
            <w:ptab w:relativeTo="margin" w:alignment="right" w:leader="dot"/>
          </w:r>
          <w:r w:rsidR="00441891" w:rsidRPr="00FC4B79">
            <w:rPr>
              <w:rFonts w:ascii="Poppins" w:hAnsi="Poppins" w:cs="Poppins"/>
              <w:color w:val="F87F1E"/>
              <w:sz w:val="22"/>
              <w:szCs w:val="22"/>
            </w:rPr>
            <w:t>7</w:t>
          </w:r>
        </w:p>
        <w:p w14:paraId="7DF70536" w14:textId="36AC887E"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 xml:space="preserve">Section 5. Resignation of Members </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7</w:t>
          </w:r>
        </w:p>
        <w:p w14:paraId="088FD4BE" w14:textId="76D484C5"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6. Reinstatement</w:t>
          </w:r>
          <w:r w:rsidRPr="00FC4B79">
            <w:rPr>
              <w:rFonts w:ascii="Poppins" w:hAnsi="Poppins" w:cs="Poppins"/>
              <w:color w:val="F87F1E"/>
              <w:sz w:val="22"/>
              <w:szCs w:val="22"/>
            </w:rPr>
            <w:ptab w:relativeTo="margin" w:alignment="right" w:leader="dot"/>
          </w:r>
          <w:r w:rsidR="004A1B53" w:rsidRPr="00FC4B79">
            <w:rPr>
              <w:rFonts w:ascii="Poppins" w:hAnsi="Poppins" w:cs="Poppins"/>
              <w:color w:val="F87F1E"/>
              <w:sz w:val="22"/>
              <w:szCs w:val="22"/>
            </w:rPr>
            <w:t>8</w:t>
          </w:r>
        </w:p>
        <w:p w14:paraId="10E134B3" w14:textId="5260117E"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7. Communication</w:t>
          </w:r>
          <w:r w:rsidRPr="00FC4B79">
            <w:rPr>
              <w:rFonts w:ascii="Poppins" w:hAnsi="Poppins" w:cs="Poppins"/>
              <w:color w:val="F87F1E"/>
              <w:sz w:val="22"/>
              <w:szCs w:val="22"/>
            </w:rPr>
            <w:ptab w:relativeTo="margin" w:alignment="right" w:leader="dot"/>
          </w:r>
          <w:r w:rsidR="004A1B53" w:rsidRPr="00FC4B79">
            <w:rPr>
              <w:rFonts w:ascii="Poppins" w:hAnsi="Poppins" w:cs="Poppins"/>
              <w:color w:val="F87F1E"/>
              <w:sz w:val="22"/>
              <w:szCs w:val="22"/>
            </w:rPr>
            <w:t>8</w:t>
          </w:r>
        </w:p>
        <w:p w14:paraId="2AAF68EE" w14:textId="1E855908"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8. Voting Members and Non-Voting Members</w:t>
          </w:r>
          <w:r w:rsidRPr="00FC4B79">
            <w:rPr>
              <w:rFonts w:ascii="Poppins" w:hAnsi="Poppins" w:cs="Poppins"/>
              <w:color w:val="F87F1E"/>
              <w:sz w:val="22"/>
              <w:szCs w:val="22"/>
            </w:rPr>
            <w:ptab w:relativeTo="margin" w:alignment="right" w:leader="dot"/>
          </w:r>
          <w:r w:rsidR="004A1B53" w:rsidRPr="00FC4B79">
            <w:rPr>
              <w:rFonts w:ascii="Poppins" w:hAnsi="Poppins" w:cs="Poppins"/>
              <w:color w:val="F87F1E"/>
              <w:sz w:val="22"/>
              <w:szCs w:val="22"/>
            </w:rPr>
            <w:t>8</w:t>
          </w:r>
        </w:p>
        <w:p w14:paraId="7D45CF3C" w14:textId="76DDB1F3" w:rsidR="000C20E5" w:rsidRPr="00FC4B79" w:rsidRDefault="000C20E5" w:rsidP="000C20E5">
          <w:pPr>
            <w:pStyle w:val="TOCHeading"/>
            <w:rPr>
              <w:rFonts w:ascii="Poppins" w:hAnsi="Poppins" w:cs="Poppins"/>
              <w:color w:val="003DA0"/>
              <w:sz w:val="22"/>
              <w:szCs w:val="22"/>
            </w:rPr>
          </w:pPr>
          <w:r w:rsidRPr="00FC4B79">
            <w:rPr>
              <w:rFonts w:ascii="Poppins" w:hAnsi="Poppins" w:cs="Poppins"/>
              <w:color w:val="003DA0"/>
              <w:sz w:val="22"/>
              <w:szCs w:val="22"/>
            </w:rPr>
            <w:t>ARTICLE V – MEETINGS OF MEMBERS</w:t>
          </w:r>
          <w:r w:rsidRPr="00FC4B79">
            <w:rPr>
              <w:rFonts w:ascii="Poppins" w:hAnsi="Poppins" w:cs="Poppins"/>
              <w:color w:val="003DA0"/>
              <w:sz w:val="22"/>
              <w:szCs w:val="22"/>
            </w:rPr>
            <w:ptab w:relativeTo="margin" w:alignment="right" w:leader="dot"/>
          </w:r>
          <w:r w:rsidR="00D019A6" w:rsidRPr="00FC4B79">
            <w:rPr>
              <w:rFonts w:ascii="Poppins" w:hAnsi="Poppins" w:cs="Poppins"/>
              <w:color w:val="003DA0"/>
              <w:sz w:val="22"/>
              <w:szCs w:val="22"/>
            </w:rPr>
            <w:t>8</w:t>
          </w:r>
        </w:p>
        <w:p w14:paraId="7A2C3BA3" w14:textId="5E91D231"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1. Calls to Meeting</w:t>
          </w:r>
          <w:r w:rsidRPr="00FC4B79">
            <w:rPr>
              <w:rFonts w:ascii="Poppins" w:hAnsi="Poppins" w:cs="Poppins"/>
              <w:color w:val="F87F1E"/>
              <w:sz w:val="22"/>
              <w:szCs w:val="22"/>
            </w:rPr>
            <w:ptab w:relativeTo="margin" w:alignment="right" w:leader="dot"/>
          </w:r>
          <w:r w:rsidR="00D019A6" w:rsidRPr="00FC4B79">
            <w:rPr>
              <w:rFonts w:ascii="Poppins" w:hAnsi="Poppins" w:cs="Poppins"/>
              <w:color w:val="F87F1E"/>
              <w:sz w:val="22"/>
              <w:szCs w:val="22"/>
            </w:rPr>
            <w:t>8</w:t>
          </w:r>
        </w:p>
        <w:p w14:paraId="0DF8CC63" w14:textId="45AF1446"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2. Notice of Meetings</w:t>
          </w:r>
          <w:r w:rsidRPr="00FC4B79">
            <w:rPr>
              <w:rFonts w:ascii="Poppins" w:hAnsi="Poppins" w:cs="Poppins"/>
              <w:color w:val="F87F1E"/>
              <w:sz w:val="22"/>
              <w:szCs w:val="22"/>
            </w:rPr>
            <w:ptab w:relativeTo="margin" w:alignment="right" w:leader="dot"/>
          </w:r>
          <w:r w:rsidR="00441891" w:rsidRPr="00FC4B79">
            <w:rPr>
              <w:rFonts w:ascii="Poppins" w:hAnsi="Poppins" w:cs="Poppins"/>
              <w:color w:val="F87F1E"/>
              <w:sz w:val="22"/>
              <w:szCs w:val="22"/>
            </w:rPr>
            <w:t>8</w:t>
          </w:r>
        </w:p>
        <w:p w14:paraId="1CC5A24C" w14:textId="7F88557E"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3. Conducting Meetings</w:t>
          </w:r>
          <w:r w:rsidRPr="00FC4B79">
            <w:rPr>
              <w:rFonts w:ascii="Poppins" w:hAnsi="Poppins" w:cs="Poppins"/>
              <w:color w:val="F87F1E"/>
              <w:sz w:val="22"/>
              <w:szCs w:val="22"/>
            </w:rPr>
            <w:ptab w:relativeTo="margin" w:alignment="right" w:leader="dot"/>
          </w:r>
          <w:r w:rsidR="00441891" w:rsidRPr="00FC4B79">
            <w:rPr>
              <w:rFonts w:ascii="Poppins" w:hAnsi="Poppins" w:cs="Poppins"/>
              <w:color w:val="F87F1E"/>
              <w:sz w:val="22"/>
              <w:szCs w:val="22"/>
            </w:rPr>
            <w:t>8</w:t>
          </w:r>
        </w:p>
        <w:p w14:paraId="64EFF727" w14:textId="1BFA7809"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4. Quorum</w:t>
          </w:r>
          <w:r w:rsidRPr="00FC4B79">
            <w:rPr>
              <w:rFonts w:ascii="Poppins" w:hAnsi="Poppins" w:cs="Poppins"/>
              <w:color w:val="F87F1E"/>
              <w:sz w:val="22"/>
              <w:szCs w:val="22"/>
            </w:rPr>
            <w:ptab w:relativeTo="margin" w:alignment="right" w:leader="dot"/>
          </w:r>
          <w:r w:rsidR="004A1B53" w:rsidRPr="00FC4B79">
            <w:rPr>
              <w:rFonts w:ascii="Poppins" w:hAnsi="Poppins" w:cs="Poppins"/>
              <w:color w:val="F87F1E"/>
              <w:sz w:val="22"/>
              <w:szCs w:val="22"/>
            </w:rPr>
            <w:t>9</w:t>
          </w:r>
        </w:p>
        <w:p w14:paraId="64E98030" w14:textId="766E1A89"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5. Voting Rights</w:t>
          </w:r>
          <w:r w:rsidRPr="00FC4B79">
            <w:rPr>
              <w:rFonts w:ascii="Poppins" w:hAnsi="Poppins" w:cs="Poppins"/>
              <w:color w:val="F87F1E"/>
              <w:sz w:val="22"/>
              <w:szCs w:val="22"/>
            </w:rPr>
            <w:ptab w:relativeTo="margin" w:alignment="right" w:leader="dot"/>
          </w:r>
          <w:r w:rsidR="004A1B53" w:rsidRPr="00FC4B79">
            <w:rPr>
              <w:rFonts w:ascii="Poppins" w:hAnsi="Poppins" w:cs="Poppins"/>
              <w:color w:val="F87F1E"/>
              <w:sz w:val="22"/>
              <w:szCs w:val="22"/>
            </w:rPr>
            <w:t>9</w:t>
          </w:r>
        </w:p>
        <w:p w14:paraId="5C59C6FC" w14:textId="739053E9" w:rsidR="000C20E5" w:rsidRPr="00FC4B79" w:rsidRDefault="000C20E5" w:rsidP="000C20E5">
          <w:pPr>
            <w:pStyle w:val="TOCHeading"/>
            <w:rPr>
              <w:rFonts w:ascii="Poppins" w:hAnsi="Poppins" w:cs="Poppins"/>
              <w:color w:val="003DA0"/>
              <w:sz w:val="22"/>
              <w:szCs w:val="22"/>
            </w:rPr>
          </w:pPr>
          <w:r w:rsidRPr="00FC4B79">
            <w:rPr>
              <w:rFonts w:ascii="Poppins" w:hAnsi="Poppins" w:cs="Poppins"/>
              <w:color w:val="003DA0"/>
              <w:sz w:val="22"/>
              <w:szCs w:val="22"/>
            </w:rPr>
            <w:t>ARTICLE VI – CHAPTER GOVERNANCE</w:t>
          </w:r>
          <w:r w:rsidRPr="00FC4B79">
            <w:rPr>
              <w:rFonts w:ascii="Poppins" w:hAnsi="Poppins" w:cs="Poppins"/>
              <w:color w:val="003DA0"/>
              <w:sz w:val="22"/>
              <w:szCs w:val="22"/>
            </w:rPr>
            <w:ptab w:relativeTo="margin" w:alignment="right" w:leader="dot"/>
          </w:r>
          <w:r w:rsidR="004A1B53" w:rsidRPr="00FC4B79">
            <w:rPr>
              <w:rFonts w:ascii="Poppins" w:hAnsi="Poppins" w:cs="Poppins"/>
              <w:color w:val="003DA0"/>
              <w:sz w:val="22"/>
              <w:szCs w:val="22"/>
            </w:rPr>
            <w:t>9</w:t>
          </w:r>
        </w:p>
        <w:p w14:paraId="7B33AAC7" w14:textId="4FE67833"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Section 1. Chapter Executive Committee (CEC)</w:t>
          </w:r>
          <w:r w:rsidRPr="00FC4B79">
            <w:rPr>
              <w:rFonts w:ascii="Poppins" w:hAnsi="Poppins" w:cs="Poppins"/>
              <w:color w:val="F87F1E"/>
              <w:sz w:val="22"/>
              <w:szCs w:val="22"/>
            </w:rPr>
            <w:ptab w:relativeTo="margin" w:alignment="right" w:leader="dot"/>
          </w:r>
          <w:r w:rsidR="004A1B53" w:rsidRPr="00FC4B79">
            <w:rPr>
              <w:rFonts w:ascii="Poppins" w:hAnsi="Poppins" w:cs="Poppins"/>
              <w:color w:val="F87F1E"/>
              <w:sz w:val="22"/>
              <w:szCs w:val="22"/>
            </w:rPr>
            <w:t>9</w:t>
          </w:r>
        </w:p>
        <w:p w14:paraId="20D0B413" w14:textId="6654D660" w:rsidR="000C20E5" w:rsidRPr="00FC4B79" w:rsidRDefault="000C20E5" w:rsidP="000C20E5">
          <w:pPr>
            <w:pStyle w:val="TOCHeading"/>
            <w:rPr>
              <w:rFonts w:ascii="Poppins" w:hAnsi="Poppins" w:cs="Poppins"/>
              <w:color w:val="003DA0"/>
              <w:sz w:val="22"/>
              <w:szCs w:val="22"/>
            </w:rPr>
          </w:pPr>
          <w:r w:rsidRPr="00FC4B79">
            <w:rPr>
              <w:rFonts w:ascii="Poppins" w:hAnsi="Poppins" w:cs="Poppins"/>
              <w:color w:val="003DA0"/>
              <w:sz w:val="22"/>
              <w:szCs w:val="22"/>
            </w:rPr>
            <w:t xml:space="preserve">ARTICLE VII – </w:t>
          </w:r>
          <w:r w:rsidR="00CC6773" w:rsidRPr="00FC4B79">
            <w:rPr>
              <w:rFonts w:ascii="Poppins" w:hAnsi="Poppins" w:cs="Poppins"/>
              <w:color w:val="003DA0"/>
              <w:sz w:val="22"/>
              <w:szCs w:val="22"/>
            </w:rPr>
            <w:t>CHAPTER OFFICERS AND DIRECTORS</w:t>
          </w:r>
          <w:r w:rsidRPr="00FC4B79">
            <w:rPr>
              <w:rFonts w:ascii="Poppins" w:hAnsi="Poppins" w:cs="Poppins"/>
              <w:color w:val="003DA0"/>
              <w:sz w:val="22"/>
              <w:szCs w:val="22"/>
            </w:rPr>
            <w:ptab w:relativeTo="margin" w:alignment="right" w:leader="dot"/>
          </w:r>
          <w:r w:rsidR="00D019A6" w:rsidRPr="00FC4B79">
            <w:rPr>
              <w:rFonts w:ascii="Poppins" w:hAnsi="Poppins" w:cs="Poppins"/>
              <w:color w:val="003DA0"/>
              <w:sz w:val="22"/>
              <w:szCs w:val="22"/>
            </w:rPr>
            <w:t>10</w:t>
          </w:r>
        </w:p>
        <w:p w14:paraId="019900A4" w14:textId="7D6C0D2E"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 xml:space="preserve">Section 1. </w:t>
          </w:r>
          <w:r w:rsidR="00CC6773" w:rsidRPr="00FC4B79">
            <w:rPr>
              <w:rFonts w:ascii="Poppins" w:hAnsi="Poppins" w:cs="Poppins"/>
              <w:color w:val="F87F1E"/>
              <w:sz w:val="22"/>
              <w:szCs w:val="22"/>
            </w:rPr>
            <w:t>Chapter Officers</w:t>
          </w:r>
          <w:r w:rsidRPr="00FC4B79">
            <w:rPr>
              <w:rFonts w:ascii="Poppins" w:hAnsi="Poppins" w:cs="Poppins"/>
              <w:color w:val="F87F1E"/>
              <w:sz w:val="22"/>
              <w:szCs w:val="22"/>
            </w:rPr>
            <w:ptab w:relativeTo="margin" w:alignment="right" w:leader="dot"/>
          </w:r>
          <w:r w:rsidR="00D019A6" w:rsidRPr="00FC4B79">
            <w:rPr>
              <w:rFonts w:ascii="Poppins" w:hAnsi="Poppins" w:cs="Poppins"/>
              <w:color w:val="F87F1E"/>
              <w:sz w:val="22"/>
              <w:szCs w:val="22"/>
            </w:rPr>
            <w:t>10</w:t>
          </w:r>
        </w:p>
        <w:p w14:paraId="65BA4ED8" w14:textId="456EAA78"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 xml:space="preserve">Section 2. </w:t>
          </w:r>
          <w:r w:rsidR="00CC6773" w:rsidRPr="00FC4B79">
            <w:rPr>
              <w:rFonts w:ascii="Poppins" w:hAnsi="Poppins" w:cs="Poppins"/>
              <w:color w:val="F87F1E"/>
              <w:sz w:val="22"/>
              <w:szCs w:val="22"/>
            </w:rPr>
            <w:t>Chapter Directors</w:t>
          </w:r>
          <w:r w:rsidRPr="00FC4B79">
            <w:rPr>
              <w:rFonts w:ascii="Poppins" w:hAnsi="Poppins" w:cs="Poppins"/>
              <w:color w:val="F87F1E"/>
              <w:sz w:val="22"/>
              <w:szCs w:val="22"/>
            </w:rPr>
            <w:ptab w:relativeTo="margin" w:alignment="right" w:leader="dot"/>
          </w:r>
          <w:r w:rsidR="00441891" w:rsidRPr="00FC4B79">
            <w:rPr>
              <w:rFonts w:ascii="Poppins" w:hAnsi="Poppins" w:cs="Poppins"/>
              <w:color w:val="F87F1E"/>
              <w:sz w:val="22"/>
              <w:szCs w:val="22"/>
            </w:rPr>
            <w:t>1</w:t>
          </w:r>
          <w:r w:rsidR="004A1B53" w:rsidRPr="00FC4B79">
            <w:rPr>
              <w:rFonts w:ascii="Poppins" w:hAnsi="Poppins" w:cs="Poppins"/>
              <w:color w:val="F87F1E"/>
              <w:sz w:val="22"/>
              <w:szCs w:val="22"/>
            </w:rPr>
            <w:t>1</w:t>
          </w:r>
        </w:p>
        <w:p w14:paraId="376FA84F" w14:textId="652C2F93" w:rsidR="000C20E5" w:rsidRPr="00FC4B79" w:rsidRDefault="000C20E5" w:rsidP="000C20E5">
          <w:pPr>
            <w:pStyle w:val="TOC2"/>
            <w:ind w:left="450"/>
            <w:rPr>
              <w:rFonts w:ascii="Poppins" w:hAnsi="Poppins" w:cs="Poppins"/>
              <w:color w:val="F87F1E"/>
              <w:sz w:val="22"/>
              <w:szCs w:val="22"/>
            </w:rPr>
          </w:pPr>
          <w:r w:rsidRPr="00FC4B79">
            <w:rPr>
              <w:rFonts w:ascii="Poppins" w:hAnsi="Poppins" w:cs="Poppins"/>
              <w:color w:val="F87F1E"/>
              <w:sz w:val="22"/>
              <w:szCs w:val="22"/>
            </w:rPr>
            <w:t xml:space="preserve">Section 3. </w:t>
          </w:r>
          <w:r w:rsidR="00CC6773" w:rsidRPr="00FC4B79">
            <w:rPr>
              <w:rFonts w:ascii="Poppins" w:hAnsi="Poppins" w:cs="Poppins"/>
              <w:color w:val="F87F1E"/>
              <w:sz w:val="22"/>
              <w:szCs w:val="22"/>
            </w:rPr>
            <w:t>Removal of Chapter Officers and/or Directors</w:t>
          </w:r>
          <w:r w:rsidRPr="00FC4B79">
            <w:rPr>
              <w:rFonts w:ascii="Poppins" w:hAnsi="Poppins" w:cs="Poppins"/>
              <w:color w:val="F87F1E"/>
              <w:sz w:val="22"/>
              <w:szCs w:val="22"/>
            </w:rPr>
            <w:ptab w:relativeTo="margin" w:alignment="right" w:leader="dot"/>
          </w:r>
          <w:r w:rsidR="00CC6773" w:rsidRPr="00FC4B79">
            <w:rPr>
              <w:rFonts w:ascii="Poppins" w:hAnsi="Poppins" w:cs="Poppins"/>
              <w:color w:val="F87F1E"/>
              <w:sz w:val="22"/>
              <w:szCs w:val="22"/>
            </w:rPr>
            <w:t>1</w:t>
          </w:r>
          <w:r w:rsidR="004A1B53" w:rsidRPr="00FC4B79">
            <w:rPr>
              <w:rFonts w:ascii="Poppins" w:hAnsi="Poppins" w:cs="Poppins"/>
              <w:color w:val="F87F1E"/>
              <w:sz w:val="22"/>
              <w:szCs w:val="22"/>
            </w:rPr>
            <w:t>1</w:t>
          </w:r>
        </w:p>
        <w:p w14:paraId="62164418" w14:textId="035B7BB4" w:rsidR="00CC6773" w:rsidRPr="00FC4B79" w:rsidRDefault="00CC6773" w:rsidP="00CC6773">
          <w:pPr>
            <w:pStyle w:val="TOCHeading"/>
            <w:rPr>
              <w:rFonts w:ascii="Poppins" w:hAnsi="Poppins" w:cs="Poppins"/>
              <w:color w:val="003DA0"/>
              <w:sz w:val="22"/>
              <w:szCs w:val="22"/>
            </w:rPr>
          </w:pPr>
          <w:r w:rsidRPr="00FC4B79">
            <w:rPr>
              <w:rFonts w:ascii="Poppins" w:hAnsi="Poppins" w:cs="Poppins"/>
              <w:color w:val="003DA0"/>
              <w:sz w:val="22"/>
              <w:szCs w:val="22"/>
            </w:rPr>
            <w:t>ARTICLE VIII – NOMINATION, ELECTION AND FILLING VACANCIES</w:t>
          </w:r>
          <w:r w:rsidR="00D019A6" w:rsidRPr="00FC4B79">
            <w:rPr>
              <w:rFonts w:ascii="Poppins" w:hAnsi="Poppins" w:cs="Poppins"/>
              <w:color w:val="003DA0"/>
              <w:sz w:val="22"/>
              <w:szCs w:val="22"/>
            </w:rPr>
            <w:t xml:space="preserve"> FOR OFFICERS/DIRECTORS</w:t>
          </w:r>
          <w:r w:rsidRPr="00FC4B79">
            <w:rPr>
              <w:rFonts w:ascii="Poppins" w:hAnsi="Poppins" w:cs="Poppins"/>
              <w:color w:val="003DA0"/>
              <w:sz w:val="22"/>
              <w:szCs w:val="22"/>
            </w:rPr>
            <w:ptab w:relativeTo="margin" w:alignment="right" w:leader="dot"/>
          </w:r>
          <w:r w:rsidRPr="00FC4B79">
            <w:rPr>
              <w:rFonts w:ascii="Poppins" w:hAnsi="Poppins" w:cs="Poppins"/>
              <w:color w:val="003DA0"/>
              <w:sz w:val="22"/>
              <w:szCs w:val="22"/>
            </w:rPr>
            <w:t>1</w:t>
          </w:r>
          <w:r w:rsidR="00D019A6" w:rsidRPr="00FC4B79">
            <w:rPr>
              <w:rFonts w:ascii="Poppins" w:hAnsi="Poppins" w:cs="Poppins"/>
              <w:color w:val="003DA0"/>
              <w:sz w:val="22"/>
              <w:szCs w:val="22"/>
            </w:rPr>
            <w:t>1</w:t>
          </w:r>
        </w:p>
        <w:p w14:paraId="0B3F27FC" w14:textId="4B4F8183"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1. Nominations</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D019A6" w:rsidRPr="00FC4B79">
            <w:rPr>
              <w:rFonts w:ascii="Poppins" w:hAnsi="Poppins" w:cs="Poppins"/>
              <w:color w:val="F87F1E"/>
              <w:sz w:val="22"/>
              <w:szCs w:val="22"/>
            </w:rPr>
            <w:t>1</w:t>
          </w:r>
        </w:p>
        <w:p w14:paraId="10EDAB2B" w14:textId="1603D29F"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2. Campaigning</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2</w:t>
          </w:r>
        </w:p>
        <w:p w14:paraId="08CC4214" w14:textId="2C692318"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3. Balloting</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2</w:t>
          </w:r>
        </w:p>
        <w:p w14:paraId="1F0FA83F" w14:textId="68B80FEC"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4. Election Results</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D019A6" w:rsidRPr="00FC4B79">
            <w:rPr>
              <w:rFonts w:ascii="Poppins" w:hAnsi="Poppins" w:cs="Poppins"/>
              <w:color w:val="F87F1E"/>
              <w:sz w:val="22"/>
              <w:szCs w:val="22"/>
            </w:rPr>
            <w:t>2</w:t>
          </w:r>
        </w:p>
        <w:p w14:paraId="36B64E75" w14:textId="76D65962" w:rsidR="00CC6773" w:rsidRPr="0012335B"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5. Filling of Vacancies</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3</w:t>
          </w:r>
        </w:p>
        <w:p w14:paraId="04ED3D9A" w14:textId="0426F0BE" w:rsidR="00CC6773" w:rsidRPr="00FC4B79" w:rsidRDefault="00CC6773" w:rsidP="00CC6773">
          <w:pPr>
            <w:pStyle w:val="TOCHeading"/>
            <w:rPr>
              <w:rFonts w:ascii="Poppins" w:hAnsi="Poppins" w:cs="Poppins"/>
              <w:color w:val="003DA0"/>
              <w:sz w:val="22"/>
              <w:szCs w:val="22"/>
            </w:rPr>
          </w:pPr>
          <w:r w:rsidRPr="00FC4B79">
            <w:rPr>
              <w:rFonts w:ascii="Poppins" w:hAnsi="Poppins" w:cs="Poppins"/>
              <w:color w:val="003DA0"/>
              <w:sz w:val="22"/>
              <w:szCs w:val="22"/>
            </w:rPr>
            <w:t>ARTICLE IX – COMMITTEES, SUB-COMMITTEES AND TASK FORCES</w:t>
          </w:r>
          <w:r w:rsidRPr="00FC4B79">
            <w:rPr>
              <w:rFonts w:ascii="Poppins" w:hAnsi="Poppins" w:cs="Poppins"/>
              <w:color w:val="003DA0"/>
              <w:sz w:val="22"/>
              <w:szCs w:val="22"/>
            </w:rPr>
            <w:ptab w:relativeTo="margin" w:alignment="right" w:leader="dot"/>
          </w:r>
          <w:r w:rsidRPr="00FC4B79">
            <w:rPr>
              <w:rFonts w:ascii="Poppins" w:hAnsi="Poppins" w:cs="Poppins"/>
              <w:color w:val="003DA0"/>
              <w:sz w:val="22"/>
              <w:szCs w:val="22"/>
            </w:rPr>
            <w:t>1</w:t>
          </w:r>
          <w:r w:rsidR="004A1B53" w:rsidRPr="00FC4B79">
            <w:rPr>
              <w:rFonts w:ascii="Poppins" w:hAnsi="Poppins" w:cs="Poppins"/>
              <w:color w:val="003DA0"/>
              <w:sz w:val="22"/>
              <w:szCs w:val="22"/>
            </w:rPr>
            <w:t>3</w:t>
          </w:r>
        </w:p>
        <w:p w14:paraId="1C60FFDC" w14:textId="28E93A75"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1. Formation</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3</w:t>
          </w:r>
        </w:p>
        <w:p w14:paraId="50445644" w14:textId="086FF5E2"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2. Membership</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3</w:t>
          </w:r>
        </w:p>
        <w:p w14:paraId="68AE4325" w14:textId="77AF65AF"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3. Term of Office</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4</w:t>
          </w:r>
        </w:p>
        <w:p w14:paraId="0052D77C" w14:textId="1B6CCE86" w:rsidR="00CC6773" w:rsidRPr="0012335B"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4. Responsibilities</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4</w:t>
          </w:r>
        </w:p>
        <w:p w14:paraId="6D84849A" w14:textId="641AC016" w:rsidR="00CC6773" w:rsidRPr="00FC4B79" w:rsidRDefault="00CC6773" w:rsidP="00CC6773">
          <w:pPr>
            <w:pStyle w:val="TOCHeading"/>
            <w:rPr>
              <w:rFonts w:ascii="Poppins" w:hAnsi="Poppins" w:cs="Poppins"/>
              <w:color w:val="003DA0"/>
              <w:sz w:val="22"/>
              <w:szCs w:val="22"/>
            </w:rPr>
          </w:pPr>
          <w:r w:rsidRPr="00FC4B79">
            <w:rPr>
              <w:rFonts w:ascii="Poppins" w:hAnsi="Poppins" w:cs="Poppins"/>
              <w:color w:val="003DA0"/>
              <w:sz w:val="22"/>
              <w:szCs w:val="22"/>
            </w:rPr>
            <w:lastRenderedPageBreak/>
            <w:t>ARTICLE X – FISCAL, MEMBERSHIP AND PROGRAM YEAR</w:t>
          </w:r>
          <w:r w:rsidRPr="00FC4B79">
            <w:rPr>
              <w:rFonts w:ascii="Poppins" w:hAnsi="Poppins" w:cs="Poppins"/>
              <w:color w:val="003DA0"/>
              <w:sz w:val="22"/>
              <w:szCs w:val="22"/>
            </w:rPr>
            <w:ptab w:relativeTo="margin" w:alignment="right" w:leader="dot"/>
          </w:r>
          <w:r w:rsidRPr="00FC4B79">
            <w:rPr>
              <w:rFonts w:ascii="Poppins" w:hAnsi="Poppins" w:cs="Poppins"/>
              <w:color w:val="003DA0"/>
              <w:sz w:val="22"/>
              <w:szCs w:val="22"/>
            </w:rPr>
            <w:t>1</w:t>
          </w:r>
          <w:r w:rsidR="004A1B53" w:rsidRPr="00FC4B79">
            <w:rPr>
              <w:rFonts w:ascii="Poppins" w:hAnsi="Poppins" w:cs="Poppins"/>
              <w:color w:val="003DA0"/>
              <w:sz w:val="22"/>
              <w:szCs w:val="22"/>
            </w:rPr>
            <w:t>4</w:t>
          </w:r>
        </w:p>
        <w:p w14:paraId="0FDFE7DB" w14:textId="71D8250D"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1. Fiscal Year</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4</w:t>
          </w:r>
        </w:p>
        <w:p w14:paraId="1BCE8338" w14:textId="383450FC"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2. Membership and Recognition Year</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5</w:t>
          </w:r>
        </w:p>
        <w:p w14:paraId="5C8CB9D5" w14:textId="6DADBAA1"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3. Program Year</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5</w:t>
          </w:r>
        </w:p>
        <w:p w14:paraId="508E04A9" w14:textId="1DB2FDC8" w:rsidR="00CC6773" w:rsidRPr="00FC4B79" w:rsidRDefault="00CC6773" w:rsidP="00CC6773">
          <w:pPr>
            <w:pStyle w:val="TOCHeading"/>
            <w:rPr>
              <w:rFonts w:ascii="Poppins" w:hAnsi="Poppins" w:cs="Poppins"/>
              <w:color w:val="003DA0"/>
              <w:sz w:val="22"/>
              <w:szCs w:val="22"/>
            </w:rPr>
          </w:pPr>
          <w:r w:rsidRPr="00FC4B79">
            <w:rPr>
              <w:rFonts w:ascii="Poppins" w:hAnsi="Poppins" w:cs="Poppins"/>
              <w:color w:val="003DA0"/>
              <w:sz w:val="22"/>
              <w:szCs w:val="22"/>
            </w:rPr>
            <w:t>ARTICLE XI – FINANCIAL RESPONSIBILITIES</w:t>
          </w:r>
          <w:r w:rsidRPr="00FC4B79">
            <w:rPr>
              <w:rFonts w:ascii="Poppins" w:hAnsi="Poppins" w:cs="Poppins"/>
              <w:color w:val="003DA0"/>
              <w:sz w:val="22"/>
              <w:szCs w:val="22"/>
            </w:rPr>
            <w:ptab w:relativeTo="margin" w:alignment="right" w:leader="dot"/>
          </w:r>
          <w:r w:rsidRPr="00FC4B79">
            <w:rPr>
              <w:rFonts w:ascii="Poppins" w:hAnsi="Poppins" w:cs="Poppins"/>
              <w:color w:val="003DA0"/>
              <w:sz w:val="22"/>
              <w:szCs w:val="22"/>
            </w:rPr>
            <w:t>1</w:t>
          </w:r>
          <w:r w:rsidR="004A1B53" w:rsidRPr="00FC4B79">
            <w:rPr>
              <w:rFonts w:ascii="Poppins" w:hAnsi="Poppins" w:cs="Poppins"/>
              <w:color w:val="003DA0"/>
              <w:sz w:val="22"/>
              <w:szCs w:val="22"/>
            </w:rPr>
            <w:t>5</w:t>
          </w:r>
        </w:p>
        <w:p w14:paraId="735596AA" w14:textId="08E7A577"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1. Authority</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5</w:t>
          </w:r>
        </w:p>
        <w:p w14:paraId="3581FEB4" w14:textId="1D430DDB" w:rsidR="00CC6773" w:rsidRPr="0012335B"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Section 2. Budget</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5</w:t>
          </w:r>
        </w:p>
        <w:p w14:paraId="6B1901DC" w14:textId="6CE68AA9" w:rsidR="00CC6773" w:rsidRPr="00FC4B79" w:rsidRDefault="00CC6773" w:rsidP="00CC6773">
          <w:pPr>
            <w:pStyle w:val="TOCHeading"/>
            <w:rPr>
              <w:rFonts w:ascii="Poppins" w:hAnsi="Poppins" w:cs="Poppins"/>
              <w:color w:val="003DA0"/>
              <w:sz w:val="22"/>
              <w:szCs w:val="22"/>
            </w:rPr>
          </w:pPr>
          <w:r w:rsidRPr="00FC4B79">
            <w:rPr>
              <w:rFonts w:ascii="Poppins" w:hAnsi="Poppins" w:cs="Poppins"/>
              <w:color w:val="003DA0"/>
              <w:sz w:val="22"/>
              <w:szCs w:val="22"/>
            </w:rPr>
            <w:t>ARTICLE XII – DUES</w:t>
          </w:r>
          <w:r w:rsidRPr="00FC4B79">
            <w:rPr>
              <w:rFonts w:ascii="Poppins" w:hAnsi="Poppins" w:cs="Poppins"/>
              <w:color w:val="003DA0"/>
              <w:sz w:val="22"/>
              <w:szCs w:val="22"/>
            </w:rPr>
            <w:ptab w:relativeTo="margin" w:alignment="right" w:leader="dot"/>
          </w:r>
          <w:r w:rsidR="009C026D" w:rsidRPr="00FC4B79">
            <w:rPr>
              <w:rFonts w:ascii="Poppins" w:hAnsi="Poppins" w:cs="Poppins"/>
              <w:color w:val="003DA0"/>
              <w:sz w:val="22"/>
              <w:szCs w:val="22"/>
            </w:rPr>
            <w:t>1</w:t>
          </w:r>
          <w:r w:rsidR="004A1B53" w:rsidRPr="00FC4B79">
            <w:rPr>
              <w:rFonts w:ascii="Poppins" w:hAnsi="Poppins" w:cs="Poppins"/>
              <w:color w:val="003DA0"/>
              <w:sz w:val="22"/>
              <w:szCs w:val="22"/>
            </w:rPr>
            <w:t>5</w:t>
          </w:r>
        </w:p>
        <w:p w14:paraId="3969411E" w14:textId="4EA035DE"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 xml:space="preserve">Section 1. </w:t>
          </w:r>
          <w:r w:rsidR="009C026D" w:rsidRPr="00FC4B79">
            <w:rPr>
              <w:rFonts w:ascii="Poppins" w:hAnsi="Poppins" w:cs="Poppins"/>
              <w:color w:val="F87F1E"/>
              <w:sz w:val="22"/>
              <w:szCs w:val="22"/>
            </w:rPr>
            <w:t>Dues</w:t>
          </w:r>
          <w:r w:rsidRPr="00FC4B79">
            <w:rPr>
              <w:rFonts w:ascii="Poppins" w:hAnsi="Poppins" w:cs="Poppins"/>
              <w:color w:val="F87F1E"/>
              <w:sz w:val="22"/>
              <w:szCs w:val="22"/>
            </w:rPr>
            <w:ptab w:relativeTo="margin" w:alignment="right" w:leader="dot"/>
          </w:r>
          <w:r w:rsidR="009C026D" w:rsidRPr="00FC4B79">
            <w:rPr>
              <w:rFonts w:ascii="Poppins" w:hAnsi="Poppins" w:cs="Poppins"/>
              <w:color w:val="F87F1E"/>
              <w:sz w:val="22"/>
              <w:szCs w:val="22"/>
            </w:rPr>
            <w:t>1</w:t>
          </w:r>
          <w:r w:rsidR="004A1B53" w:rsidRPr="00FC4B79">
            <w:rPr>
              <w:rFonts w:ascii="Poppins" w:hAnsi="Poppins" w:cs="Poppins"/>
              <w:color w:val="F87F1E"/>
              <w:sz w:val="22"/>
              <w:szCs w:val="22"/>
            </w:rPr>
            <w:t>5</w:t>
          </w:r>
        </w:p>
        <w:p w14:paraId="15F400D4" w14:textId="64F0C588" w:rsidR="00CC6773" w:rsidRPr="00FC4B79" w:rsidRDefault="00CC6773" w:rsidP="00CC6773">
          <w:pPr>
            <w:pStyle w:val="TOC2"/>
            <w:ind w:left="450"/>
            <w:rPr>
              <w:rFonts w:ascii="Poppins" w:hAnsi="Poppins" w:cs="Poppins"/>
              <w:color w:val="F87F1E"/>
              <w:sz w:val="22"/>
              <w:szCs w:val="22"/>
            </w:rPr>
          </w:pPr>
          <w:r w:rsidRPr="00FC4B79">
            <w:rPr>
              <w:rFonts w:ascii="Poppins" w:hAnsi="Poppins" w:cs="Poppins"/>
              <w:color w:val="F87F1E"/>
              <w:sz w:val="22"/>
              <w:szCs w:val="22"/>
            </w:rPr>
            <w:t xml:space="preserve">Section 2. </w:t>
          </w:r>
          <w:r w:rsidR="009C026D" w:rsidRPr="00FC4B79">
            <w:rPr>
              <w:rFonts w:ascii="Poppins" w:hAnsi="Poppins" w:cs="Poppins"/>
              <w:color w:val="F87F1E"/>
              <w:sz w:val="22"/>
              <w:szCs w:val="22"/>
            </w:rPr>
            <w:t>Waiver of Dues – Military Dues</w:t>
          </w:r>
          <w:r w:rsidRPr="00FC4B79">
            <w:rPr>
              <w:rFonts w:ascii="Poppins" w:hAnsi="Poppins" w:cs="Poppins"/>
              <w:color w:val="F87F1E"/>
              <w:sz w:val="22"/>
              <w:szCs w:val="22"/>
            </w:rPr>
            <w:ptab w:relativeTo="margin" w:alignment="right" w:leader="dot"/>
          </w:r>
          <w:r w:rsidR="009C026D" w:rsidRPr="00FC4B79">
            <w:rPr>
              <w:rFonts w:ascii="Poppins" w:hAnsi="Poppins" w:cs="Poppins"/>
              <w:color w:val="F87F1E"/>
              <w:sz w:val="22"/>
              <w:szCs w:val="22"/>
            </w:rPr>
            <w:t>1</w:t>
          </w:r>
          <w:r w:rsidR="004A1B53" w:rsidRPr="00FC4B79">
            <w:rPr>
              <w:rFonts w:ascii="Poppins" w:hAnsi="Poppins" w:cs="Poppins"/>
              <w:color w:val="F87F1E"/>
              <w:sz w:val="22"/>
              <w:szCs w:val="22"/>
            </w:rPr>
            <w:t>6</w:t>
          </w:r>
        </w:p>
        <w:p w14:paraId="41D968AF" w14:textId="6620B39F" w:rsidR="009C026D" w:rsidRPr="00FC4B79" w:rsidRDefault="009C026D" w:rsidP="009C026D">
          <w:pPr>
            <w:pStyle w:val="TOCHeading"/>
            <w:rPr>
              <w:rFonts w:ascii="Poppins" w:hAnsi="Poppins" w:cs="Poppins"/>
              <w:color w:val="003DA0"/>
              <w:sz w:val="22"/>
              <w:szCs w:val="22"/>
            </w:rPr>
          </w:pPr>
          <w:r w:rsidRPr="00FC4B79">
            <w:rPr>
              <w:rFonts w:ascii="Poppins" w:hAnsi="Poppins" w:cs="Poppins"/>
              <w:color w:val="003DA0"/>
              <w:sz w:val="22"/>
              <w:szCs w:val="22"/>
            </w:rPr>
            <w:t>ARTICLE XIII – DISSOLUTION</w:t>
          </w:r>
          <w:r w:rsidRPr="00FC4B79">
            <w:rPr>
              <w:rFonts w:ascii="Poppins" w:hAnsi="Poppins" w:cs="Poppins"/>
              <w:color w:val="003DA0"/>
              <w:sz w:val="22"/>
              <w:szCs w:val="22"/>
            </w:rPr>
            <w:ptab w:relativeTo="margin" w:alignment="right" w:leader="dot"/>
          </w:r>
          <w:r w:rsidRPr="00FC4B79">
            <w:rPr>
              <w:rFonts w:ascii="Poppins" w:hAnsi="Poppins" w:cs="Poppins"/>
              <w:color w:val="003DA0"/>
              <w:sz w:val="22"/>
              <w:szCs w:val="22"/>
            </w:rPr>
            <w:t>1</w:t>
          </w:r>
          <w:r w:rsidR="004A1B53" w:rsidRPr="00FC4B79">
            <w:rPr>
              <w:rFonts w:ascii="Poppins" w:hAnsi="Poppins" w:cs="Poppins"/>
              <w:color w:val="003DA0"/>
              <w:sz w:val="22"/>
              <w:szCs w:val="22"/>
            </w:rPr>
            <w:t>6</w:t>
          </w:r>
        </w:p>
        <w:p w14:paraId="65B6640B" w14:textId="4BD57426" w:rsidR="009C026D" w:rsidRPr="00FC4B79" w:rsidRDefault="009C026D" w:rsidP="009C026D">
          <w:pPr>
            <w:pStyle w:val="TOCHeading"/>
            <w:rPr>
              <w:rFonts w:ascii="Poppins" w:hAnsi="Poppins" w:cs="Poppins"/>
              <w:color w:val="003DA0"/>
              <w:sz w:val="22"/>
              <w:szCs w:val="22"/>
            </w:rPr>
          </w:pPr>
          <w:r w:rsidRPr="00FC4B79">
            <w:rPr>
              <w:rFonts w:ascii="Poppins" w:hAnsi="Poppins" w:cs="Poppins"/>
              <w:color w:val="003DA0"/>
              <w:sz w:val="22"/>
              <w:szCs w:val="22"/>
            </w:rPr>
            <w:t>ARTICLE XIV – PARLIAMENTARY AUTHORITY</w:t>
          </w:r>
          <w:r w:rsidRPr="00FC4B79">
            <w:rPr>
              <w:rFonts w:ascii="Poppins" w:hAnsi="Poppins" w:cs="Poppins"/>
              <w:color w:val="003DA0"/>
              <w:sz w:val="22"/>
              <w:szCs w:val="22"/>
            </w:rPr>
            <w:ptab w:relativeTo="margin" w:alignment="right" w:leader="dot"/>
          </w:r>
          <w:r w:rsidRPr="00FC4B79">
            <w:rPr>
              <w:rFonts w:ascii="Poppins" w:hAnsi="Poppins" w:cs="Poppins"/>
              <w:color w:val="003DA0"/>
              <w:sz w:val="22"/>
              <w:szCs w:val="22"/>
            </w:rPr>
            <w:t>1</w:t>
          </w:r>
          <w:r w:rsidR="004A1B53" w:rsidRPr="00FC4B79">
            <w:rPr>
              <w:rFonts w:ascii="Poppins" w:hAnsi="Poppins" w:cs="Poppins"/>
              <w:color w:val="003DA0"/>
              <w:sz w:val="22"/>
              <w:szCs w:val="22"/>
            </w:rPr>
            <w:t>6</w:t>
          </w:r>
        </w:p>
        <w:p w14:paraId="7BAE7049" w14:textId="5FA61444" w:rsidR="009C026D" w:rsidRPr="00FC4B79" w:rsidRDefault="009C026D" w:rsidP="009C026D">
          <w:pPr>
            <w:pStyle w:val="TOCHeading"/>
            <w:rPr>
              <w:rFonts w:ascii="Poppins" w:hAnsi="Poppins" w:cs="Poppins"/>
              <w:color w:val="003DA0"/>
              <w:sz w:val="22"/>
              <w:szCs w:val="22"/>
            </w:rPr>
          </w:pPr>
          <w:r w:rsidRPr="00FC4B79">
            <w:rPr>
              <w:rFonts w:ascii="Poppins" w:hAnsi="Poppins" w:cs="Poppins"/>
              <w:color w:val="003DA0"/>
              <w:sz w:val="22"/>
              <w:szCs w:val="22"/>
            </w:rPr>
            <w:t>ARTICLE XV – AMENDMENTS</w:t>
          </w:r>
          <w:r w:rsidRPr="00FC4B79">
            <w:rPr>
              <w:rFonts w:ascii="Poppins" w:hAnsi="Poppins" w:cs="Poppins"/>
              <w:color w:val="003DA0"/>
              <w:sz w:val="22"/>
              <w:szCs w:val="22"/>
            </w:rPr>
            <w:ptab w:relativeTo="margin" w:alignment="right" w:leader="dot"/>
          </w:r>
          <w:r w:rsidRPr="00FC4B79">
            <w:rPr>
              <w:rFonts w:ascii="Poppins" w:hAnsi="Poppins" w:cs="Poppins"/>
              <w:color w:val="003DA0"/>
              <w:sz w:val="22"/>
              <w:szCs w:val="22"/>
            </w:rPr>
            <w:t>1</w:t>
          </w:r>
          <w:r w:rsidR="004A1B53" w:rsidRPr="00FC4B79">
            <w:rPr>
              <w:rFonts w:ascii="Poppins" w:hAnsi="Poppins" w:cs="Poppins"/>
              <w:color w:val="003DA0"/>
              <w:sz w:val="22"/>
              <w:szCs w:val="22"/>
            </w:rPr>
            <w:t>7</w:t>
          </w:r>
        </w:p>
        <w:p w14:paraId="6E168F1C" w14:textId="026AA20C" w:rsidR="009C026D" w:rsidRPr="00FC4B79" w:rsidRDefault="009C026D" w:rsidP="009C026D">
          <w:pPr>
            <w:pStyle w:val="TOC2"/>
            <w:ind w:left="450"/>
            <w:rPr>
              <w:rFonts w:ascii="Poppins" w:hAnsi="Poppins" w:cs="Poppins"/>
              <w:color w:val="F87F1E"/>
              <w:sz w:val="22"/>
              <w:szCs w:val="22"/>
            </w:rPr>
          </w:pPr>
          <w:r w:rsidRPr="00FC4B79">
            <w:rPr>
              <w:rFonts w:ascii="Poppins" w:hAnsi="Poppins" w:cs="Poppins"/>
              <w:color w:val="F87F1E"/>
              <w:sz w:val="22"/>
              <w:szCs w:val="22"/>
            </w:rPr>
            <w:t>Section 1. General</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7</w:t>
          </w:r>
        </w:p>
        <w:p w14:paraId="727D2945" w14:textId="1547B0C7" w:rsidR="009C026D" w:rsidRPr="00FC4B79" w:rsidRDefault="009C026D" w:rsidP="009C026D">
          <w:pPr>
            <w:pStyle w:val="TOC2"/>
            <w:ind w:left="450"/>
            <w:rPr>
              <w:rFonts w:ascii="Poppins" w:hAnsi="Poppins" w:cs="Poppins"/>
              <w:color w:val="F87F1E"/>
              <w:sz w:val="22"/>
              <w:szCs w:val="22"/>
            </w:rPr>
          </w:pPr>
          <w:r w:rsidRPr="00FC4B79">
            <w:rPr>
              <w:rFonts w:ascii="Poppins" w:hAnsi="Poppins" w:cs="Poppins"/>
              <w:color w:val="F87F1E"/>
              <w:sz w:val="22"/>
              <w:szCs w:val="22"/>
            </w:rPr>
            <w:t>Section 2. Origination of Bylaws and Policies and Procedures Amendment</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7</w:t>
          </w:r>
        </w:p>
        <w:p w14:paraId="44E94AE4" w14:textId="3AD900A5" w:rsidR="00441891" w:rsidRPr="0012335B" w:rsidRDefault="00441891" w:rsidP="009C026D">
          <w:pPr>
            <w:pStyle w:val="TOC2"/>
            <w:ind w:left="450"/>
            <w:rPr>
              <w:rFonts w:ascii="Poppins" w:hAnsi="Poppins" w:cs="Poppins"/>
              <w:color w:val="F87F1E"/>
              <w:sz w:val="22"/>
              <w:szCs w:val="22"/>
            </w:rPr>
          </w:pPr>
          <w:r w:rsidRPr="00FC4B79">
            <w:rPr>
              <w:rFonts w:ascii="Poppins" w:hAnsi="Poppins" w:cs="Poppins"/>
              <w:color w:val="F87F1E"/>
              <w:sz w:val="22"/>
              <w:szCs w:val="22"/>
            </w:rPr>
            <w:t>Section 3. Processing Procedures</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7</w:t>
          </w:r>
        </w:p>
        <w:p w14:paraId="09832A6E" w14:textId="1AF30EDB" w:rsidR="009C026D" w:rsidRPr="00FC4B79" w:rsidRDefault="009C026D" w:rsidP="009C026D">
          <w:pPr>
            <w:pStyle w:val="TOCHeading"/>
            <w:rPr>
              <w:rFonts w:ascii="Poppins" w:hAnsi="Poppins" w:cs="Poppins"/>
              <w:color w:val="003DA0"/>
              <w:sz w:val="22"/>
              <w:szCs w:val="22"/>
            </w:rPr>
          </w:pPr>
          <w:r w:rsidRPr="00FC4B79">
            <w:rPr>
              <w:rFonts w:ascii="Poppins" w:hAnsi="Poppins" w:cs="Poppins"/>
              <w:color w:val="003DA0"/>
              <w:sz w:val="22"/>
              <w:szCs w:val="22"/>
            </w:rPr>
            <w:t>ARTICLE X</w:t>
          </w:r>
          <w:r w:rsidR="00B4753F" w:rsidRPr="00FC4B79">
            <w:rPr>
              <w:rFonts w:ascii="Poppins" w:hAnsi="Poppins" w:cs="Poppins"/>
              <w:color w:val="003DA0"/>
              <w:sz w:val="22"/>
              <w:szCs w:val="22"/>
            </w:rPr>
            <w:t>VI</w:t>
          </w:r>
          <w:r w:rsidRPr="00FC4B79">
            <w:rPr>
              <w:rFonts w:ascii="Poppins" w:hAnsi="Poppins" w:cs="Poppins"/>
              <w:color w:val="003DA0"/>
              <w:sz w:val="22"/>
              <w:szCs w:val="22"/>
            </w:rPr>
            <w:t xml:space="preserve"> – LIABILITY OF OFFICERS AND INDEM</w:t>
          </w:r>
          <w:r w:rsidR="00CA1A7C">
            <w:rPr>
              <w:rFonts w:ascii="Poppins" w:hAnsi="Poppins" w:cs="Poppins"/>
              <w:color w:val="003DA0"/>
              <w:sz w:val="22"/>
              <w:szCs w:val="22"/>
            </w:rPr>
            <w:t>N</w:t>
          </w:r>
          <w:r w:rsidRPr="00FC4B79">
            <w:rPr>
              <w:rFonts w:ascii="Poppins" w:hAnsi="Poppins" w:cs="Poppins"/>
              <w:color w:val="003DA0"/>
              <w:sz w:val="22"/>
              <w:szCs w:val="22"/>
            </w:rPr>
            <w:t>IFICATION</w:t>
          </w:r>
          <w:r w:rsidRPr="00FC4B79">
            <w:rPr>
              <w:rFonts w:ascii="Poppins" w:hAnsi="Poppins" w:cs="Poppins"/>
              <w:color w:val="003DA0"/>
              <w:sz w:val="22"/>
              <w:szCs w:val="22"/>
            </w:rPr>
            <w:ptab w:relativeTo="margin" w:alignment="right" w:leader="dot"/>
          </w:r>
          <w:r w:rsidRPr="00FC4B79">
            <w:rPr>
              <w:rFonts w:ascii="Poppins" w:hAnsi="Poppins" w:cs="Poppins"/>
              <w:color w:val="003DA0"/>
              <w:sz w:val="22"/>
              <w:szCs w:val="22"/>
            </w:rPr>
            <w:t>1</w:t>
          </w:r>
          <w:r w:rsidR="004A1B53" w:rsidRPr="00FC4B79">
            <w:rPr>
              <w:rFonts w:ascii="Poppins" w:hAnsi="Poppins" w:cs="Poppins"/>
              <w:color w:val="003DA0"/>
              <w:sz w:val="22"/>
              <w:szCs w:val="22"/>
            </w:rPr>
            <w:t>8</w:t>
          </w:r>
        </w:p>
        <w:p w14:paraId="07FF7C4E" w14:textId="1331FBBF" w:rsidR="009C026D" w:rsidRPr="00FC4B79" w:rsidRDefault="009C026D" w:rsidP="009C026D">
          <w:pPr>
            <w:pStyle w:val="TOC2"/>
            <w:ind w:left="450"/>
            <w:rPr>
              <w:rFonts w:ascii="Poppins" w:hAnsi="Poppins" w:cs="Poppins"/>
              <w:color w:val="F87F1E"/>
              <w:sz w:val="22"/>
              <w:szCs w:val="22"/>
            </w:rPr>
          </w:pPr>
          <w:r w:rsidRPr="00FC4B79">
            <w:rPr>
              <w:rFonts w:ascii="Poppins" w:hAnsi="Poppins" w:cs="Poppins"/>
              <w:color w:val="F87F1E"/>
              <w:sz w:val="22"/>
              <w:szCs w:val="22"/>
            </w:rPr>
            <w:t>Section 1. Limitation on Liability</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8</w:t>
          </w:r>
        </w:p>
        <w:p w14:paraId="2B2E63AB" w14:textId="597C665C" w:rsidR="009E1CDE" w:rsidRPr="00FC4B79" w:rsidRDefault="009C026D" w:rsidP="0012335B">
          <w:pPr>
            <w:pStyle w:val="TOC2"/>
            <w:ind w:left="450"/>
            <w:rPr>
              <w:rFonts w:ascii="Poppins" w:hAnsi="Poppins" w:cs="Poppins"/>
              <w:color w:val="F87F1E"/>
              <w:sz w:val="22"/>
              <w:szCs w:val="22"/>
            </w:rPr>
          </w:pPr>
          <w:r w:rsidRPr="00FC4B79">
            <w:rPr>
              <w:rFonts w:ascii="Poppins" w:hAnsi="Poppins" w:cs="Poppins"/>
              <w:color w:val="F87F1E"/>
              <w:sz w:val="22"/>
              <w:szCs w:val="22"/>
            </w:rPr>
            <w:t xml:space="preserve">Section 2. </w:t>
          </w:r>
          <w:r w:rsidR="00D019A6" w:rsidRPr="00FC4B79">
            <w:rPr>
              <w:rFonts w:ascii="Poppins" w:hAnsi="Poppins" w:cs="Poppins"/>
              <w:color w:val="F87F1E"/>
              <w:sz w:val="22"/>
              <w:szCs w:val="22"/>
            </w:rPr>
            <w:t>I</w:t>
          </w:r>
          <w:r w:rsidRPr="00FC4B79">
            <w:rPr>
              <w:rFonts w:ascii="Poppins" w:hAnsi="Poppins" w:cs="Poppins"/>
              <w:color w:val="F87F1E"/>
              <w:sz w:val="22"/>
              <w:szCs w:val="22"/>
            </w:rPr>
            <w:t>ndemnification</w:t>
          </w:r>
          <w:r w:rsidRPr="00FC4B79">
            <w:rPr>
              <w:rFonts w:ascii="Poppins" w:hAnsi="Poppins" w:cs="Poppins"/>
              <w:color w:val="F87F1E"/>
              <w:sz w:val="22"/>
              <w:szCs w:val="22"/>
            </w:rPr>
            <w:ptab w:relativeTo="margin" w:alignment="right" w:leader="dot"/>
          </w:r>
          <w:r w:rsidRPr="00FC4B79">
            <w:rPr>
              <w:rFonts w:ascii="Poppins" w:hAnsi="Poppins" w:cs="Poppins"/>
              <w:color w:val="F87F1E"/>
              <w:sz w:val="22"/>
              <w:szCs w:val="22"/>
            </w:rPr>
            <w:t>1</w:t>
          </w:r>
          <w:r w:rsidR="004A1B53" w:rsidRPr="00FC4B79">
            <w:rPr>
              <w:rFonts w:ascii="Poppins" w:hAnsi="Poppins" w:cs="Poppins"/>
              <w:color w:val="F87F1E"/>
              <w:sz w:val="22"/>
              <w:szCs w:val="22"/>
            </w:rPr>
            <w:t>8</w:t>
          </w:r>
        </w:p>
      </w:sdtContent>
    </w:sdt>
    <w:p w14:paraId="6DBC65C0" w14:textId="720163C2" w:rsidR="008E4C4B" w:rsidRDefault="008E4C4B">
      <w:pPr>
        <w:sectPr w:rsidR="008E4C4B" w:rsidSect="0012335B">
          <w:type w:val="continuous"/>
          <w:pgSz w:w="12240" w:h="15840"/>
          <w:pgMar w:top="1600" w:right="1240" w:bottom="1596" w:left="1080" w:header="0" w:footer="1220" w:gutter="0"/>
          <w:cols w:space="720"/>
        </w:sectPr>
      </w:pPr>
    </w:p>
    <w:p w14:paraId="6DBC65C1" w14:textId="7CDBB13E" w:rsidR="008E4C4B" w:rsidRDefault="00B4753F" w:rsidP="000F5E0D">
      <w:pPr>
        <w:pStyle w:val="BodyText"/>
        <w:jc w:val="center"/>
        <w:rPr>
          <w:rFonts w:ascii="Poppins SemiBold" w:hAnsi="Poppins SemiBold" w:cs="Poppins SemiBold"/>
          <w:sz w:val="24"/>
          <w:szCs w:val="24"/>
        </w:rPr>
      </w:pPr>
      <w:r>
        <w:rPr>
          <w:rFonts w:ascii="Poppins SemiBold" w:hAnsi="Poppins SemiBold" w:cs="Poppins SemiBold"/>
          <w:sz w:val="24"/>
          <w:szCs w:val="24"/>
        </w:rPr>
        <w:lastRenderedPageBreak/>
        <w:t>AGA</w:t>
      </w:r>
      <w:r w:rsidR="00360CB6">
        <w:rPr>
          <w:rFonts w:ascii="Poppins SemiBold" w:hAnsi="Poppins SemiBold" w:cs="Poppins SemiBold"/>
          <w:sz w:val="24"/>
          <w:szCs w:val="24"/>
        </w:rPr>
        <w:t xml:space="preserve"> South Dakota Chapter</w:t>
      </w:r>
    </w:p>
    <w:p w14:paraId="1B8C1F5C" w14:textId="3EA009E2" w:rsidR="000F5E0D" w:rsidRPr="0012335B" w:rsidRDefault="000F5E0D" w:rsidP="0012335B">
      <w:pPr>
        <w:pStyle w:val="BodyText"/>
        <w:ind w:left="450" w:right="450"/>
        <w:jc w:val="both"/>
        <w:rPr>
          <w:rFonts w:ascii="Poppins SemiBold" w:hAnsi="Poppins SemiBold" w:cs="Poppins SemiBold"/>
          <w:sz w:val="19"/>
          <w:szCs w:val="19"/>
        </w:rPr>
      </w:pPr>
    </w:p>
    <w:p w14:paraId="6DBC65C2" w14:textId="7C29C8DB" w:rsidR="008E4C4B" w:rsidRDefault="00B4753F" w:rsidP="0012335B">
      <w:pPr>
        <w:pStyle w:val="BodyText"/>
        <w:ind w:left="450" w:right="450"/>
        <w:jc w:val="both"/>
        <w:rPr>
          <w:rFonts w:ascii="Poppins" w:hAnsi="Poppins" w:cs="Poppins"/>
          <w:sz w:val="19"/>
          <w:szCs w:val="19"/>
        </w:rPr>
      </w:pPr>
      <w:r>
        <w:rPr>
          <w:rFonts w:ascii="Poppins" w:hAnsi="Poppins" w:cs="Poppins"/>
          <w:sz w:val="19"/>
          <w:szCs w:val="19"/>
        </w:rPr>
        <w:t>AGA</w:t>
      </w:r>
      <w:r w:rsidR="00360CB6">
        <w:rPr>
          <w:rFonts w:ascii="Poppins" w:hAnsi="Poppins" w:cs="Poppins"/>
          <w:sz w:val="19"/>
          <w:szCs w:val="19"/>
        </w:rPr>
        <w:t xml:space="preserve"> </w:t>
      </w:r>
      <w:r w:rsidR="000213F8" w:rsidRPr="0012335B">
        <w:rPr>
          <w:rFonts w:ascii="Poppins" w:hAnsi="Poppins" w:cs="Poppins"/>
          <w:sz w:val="19"/>
          <w:szCs w:val="19"/>
        </w:rPr>
        <w:t>–</w:t>
      </w:r>
      <w:r>
        <w:rPr>
          <w:rFonts w:ascii="Poppins" w:hAnsi="Poppins" w:cs="Poppins"/>
          <w:spacing w:val="-2"/>
          <w:sz w:val="19"/>
          <w:szCs w:val="19"/>
        </w:rPr>
        <w:t xml:space="preserve"> </w:t>
      </w:r>
      <w:r w:rsidR="000213F8" w:rsidRPr="0012335B">
        <w:rPr>
          <w:rFonts w:ascii="Poppins" w:hAnsi="Poppins" w:cs="Poppins"/>
          <w:sz w:val="19"/>
          <w:szCs w:val="19"/>
        </w:rPr>
        <w:t>South</w:t>
      </w:r>
      <w:r w:rsidR="000213F8" w:rsidRPr="0012335B">
        <w:rPr>
          <w:rFonts w:ascii="Poppins" w:hAnsi="Poppins" w:cs="Poppins"/>
          <w:spacing w:val="-2"/>
          <w:sz w:val="19"/>
          <w:szCs w:val="19"/>
        </w:rPr>
        <w:t xml:space="preserve"> </w:t>
      </w:r>
      <w:r w:rsidR="000213F8" w:rsidRPr="0012335B">
        <w:rPr>
          <w:rFonts w:ascii="Poppins" w:hAnsi="Poppins" w:cs="Poppins"/>
          <w:sz w:val="19"/>
          <w:szCs w:val="19"/>
        </w:rPr>
        <w:t>Dakota</w:t>
      </w:r>
      <w:r w:rsidR="000213F8" w:rsidRPr="0012335B">
        <w:rPr>
          <w:rFonts w:ascii="Poppins" w:hAnsi="Poppins" w:cs="Poppins"/>
          <w:spacing w:val="-2"/>
          <w:sz w:val="19"/>
          <w:szCs w:val="19"/>
        </w:rPr>
        <w:t xml:space="preserve"> </w:t>
      </w:r>
      <w:r w:rsidR="000213F8" w:rsidRPr="0012335B">
        <w:rPr>
          <w:rFonts w:ascii="Poppins" w:hAnsi="Poppins" w:cs="Poppins"/>
          <w:sz w:val="19"/>
          <w:szCs w:val="19"/>
        </w:rPr>
        <w:t>Chapter</w:t>
      </w:r>
      <w:r w:rsidR="000213F8" w:rsidRPr="0012335B">
        <w:rPr>
          <w:rFonts w:ascii="Poppins" w:hAnsi="Poppins" w:cs="Poppins"/>
          <w:spacing w:val="-3"/>
          <w:sz w:val="19"/>
          <w:szCs w:val="19"/>
        </w:rPr>
        <w:t xml:space="preserve"> </w:t>
      </w:r>
      <w:r w:rsidR="000213F8" w:rsidRPr="0012335B">
        <w:rPr>
          <w:rFonts w:ascii="Poppins" w:hAnsi="Poppins" w:cs="Poppins"/>
          <w:sz w:val="19"/>
          <w:szCs w:val="19"/>
        </w:rPr>
        <w:t>was</w:t>
      </w:r>
      <w:r w:rsidR="000213F8" w:rsidRPr="0012335B">
        <w:rPr>
          <w:rFonts w:ascii="Poppins" w:hAnsi="Poppins" w:cs="Poppins"/>
          <w:spacing w:val="-2"/>
          <w:sz w:val="19"/>
          <w:szCs w:val="19"/>
        </w:rPr>
        <w:t xml:space="preserve"> </w:t>
      </w:r>
      <w:r w:rsidR="000213F8" w:rsidRPr="0012335B">
        <w:rPr>
          <w:rFonts w:ascii="Poppins" w:hAnsi="Poppins" w:cs="Poppins"/>
          <w:sz w:val="19"/>
          <w:szCs w:val="19"/>
        </w:rPr>
        <w:t>founded</w:t>
      </w:r>
      <w:r w:rsidR="00391E51">
        <w:rPr>
          <w:rFonts w:ascii="Poppins" w:hAnsi="Poppins" w:cs="Poppins"/>
          <w:sz w:val="19"/>
          <w:szCs w:val="19"/>
        </w:rPr>
        <w:t xml:space="preserve"> in</w:t>
      </w:r>
      <w:r w:rsidR="000213F8" w:rsidRPr="0012335B">
        <w:rPr>
          <w:rFonts w:ascii="Poppins" w:hAnsi="Poppins" w:cs="Poppins"/>
          <w:spacing w:val="-2"/>
          <w:sz w:val="19"/>
          <w:szCs w:val="19"/>
        </w:rPr>
        <w:t xml:space="preserve"> </w:t>
      </w:r>
      <w:r w:rsidR="000213F8" w:rsidRPr="0012335B">
        <w:rPr>
          <w:rFonts w:ascii="Poppins" w:hAnsi="Poppins" w:cs="Poppins"/>
          <w:sz w:val="19"/>
          <w:szCs w:val="19"/>
        </w:rPr>
        <w:t>February</w:t>
      </w:r>
      <w:r w:rsidR="000213F8" w:rsidRPr="0012335B">
        <w:rPr>
          <w:rFonts w:ascii="Poppins" w:hAnsi="Poppins" w:cs="Poppins"/>
          <w:spacing w:val="-4"/>
          <w:sz w:val="19"/>
          <w:szCs w:val="19"/>
        </w:rPr>
        <w:t xml:space="preserve"> </w:t>
      </w:r>
      <w:r w:rsidR="000213F8" w:rsidRPr="0012335B">
        <w:rPr>
          <w:rFonts w:ascii="Poppins" w:hAnsi="Poppins" w:cs="Poppins"/>
          <w:sz w:val="19"/>
          <w:szCs w:val="19"/>
        </w:rPr>
        <w:t>2009.</w:t>
      </w:r>
      <w:r w:rsidR="000213F8" w:rsidRPr="0012335B">
        <w:rPr>
          <w:rFonts w:ascii="Poppins" w:hAnsi="Poppins" w:cs="Poppins"/>
          <w:spacing w:val="36"/>
          <w:sz w:val="19"/>
          <w:szCs w:val="19"/>
        </w:rPr>
        <w:t xml:space="preserve"> </w:t>
      </w:r>
      <w:r w:rsidR="000213F8" w:rsidRPr="0012335B">
        <w:rPr>
          <w:rFonts w:ascii="Poppins" w:hAnsi="Poppins" w:cs="Poppins"/>
          <w:sz w:val="19"/>
          <w:szCs w:val="19"/>
        </w:rPr>
        <w:t>The</w:t>
      </w:r>
      <w:r w:rsidR="000213F8" w:rsidRPr="0012335B">
        <w:rPr>
          <w:rFonts w:ascii="Poppins" w:hAnsi="Poppins" w:cs="Poppins"/>
          <w:spacing w:val="-4"/>
          <w:sz w:val="19"/>
          <w:szCs w:val="19"/>
        </w:rPr>
        <w:t xml:space="preserve"> </w:t>
      </w:r>
      <w:r w:rsidR="000213F8" w:rsidRPr="0012335B">
        <w:rPr>
          <w:rFonts w:ascii="Poppins" w:hAnsi="Poppins" w:cs="Poppins"/>
          <w:sz w:val="19"/>
          <w:szCs w:val="19"/>
        </w:rPr>
        <w:t>Articles</w:t>
      </w:r>
      <w:r w:rsidR="000213F8" w:rsidRPr="0012335B">
        <w:rPr>
          <w:rFonts w:ascii="Poppins" w:hAnsi="Poppins" w:cs="Poppins"/>
          <w:spacing w:val="-1"/>
          <w:sz w:val="19"/>
          <w:szCs w:val="19"/>
        </w:rPr>
        <w:t xml:space="preserve"> </w:t>
      </w:r>
      <w:r w:rsidR="000213F8" w:rsidRPr="0012335B">
        <w:rPr>
          <w:rFonts w:ascii="Poppins" w:hAnsi="Poppins" w:cs="Poppins"/>
          <w:sz w:val="19"/>
          <w:szCs w:val="19"/>
        </w:rPr>
        <w:t>of</w:t>
      </w:r>
      <w:r w:rsidR="000213F8" w:rsidRPr="0012335B">
        <w:rPr>
          <w:rFonts w:ascii="Poppins" w:hAnsi="Poppins" w:cs="Poppins"/>
          <w:spacing w:val="-2"/>
          <w:sz w:val="19"/>
          <w:szCs w:val="19"/>
        </w:rPr>
        <w:t xml:space="preserve"> </w:t>
      </w:r>
      <w:r w:rsidR="000213F8" w:rsidRPr="0012335B">
        <w:rPr>
          <w:rFonts w:ascii="Poppins" w:hAnsi="Poppins" w:cs="Poppins"/>
          <w:sz w:val="19"/>
          <w:szCs w:val="19"/>
        </w:rPr>
        <w:t>Incorporation</w:t>
      </w:r>
      <w:r w:rsidR="000213F8" w:rsidRPr="0012335B">
        <w:rPr>
          <w:rFonts w:ascii="Poppins" w:hAnsi="Poppins" w:cs="Poppins"/>
          <w:spacing w:val="-3"/>
          <w:sz w:val="19"/>
          <w:szCs w:val="19"/>
        </w:rPr>
        <w:t xml:space="preserve"> </w:t>
      </w:r>
      <w:r w:rsidR="000213F8" w:rsidRPr="0012335B">
        <w:rPr>
          <w:rFonts w:ascii="Poppins" w:hAnsi="Poppins" w:cs="Poppins"/>
          <w:sz w:val="19"/>
          <w:szCs w:val="19"/>
        </w:rPr>
        <w:t>are</w:t>
      </w:r>
      <w:r w:rsidR="009C026D" w:rsidRPr="0012335B">
        <w:rPr>
          <w:rFonts w:ascii="Poppins" w:hAnsi="Poppins" w:cs="Poppins"/>
          <w:sz w:val="19"/>
          <w:szCs w:val="19"/>
        </w:rPr>
        <w:t xml:space="preserve"> </w:t>
      </w:r>
      <w:proofErr w:type="gramStart"/>
      <w:r w:rsidR="000213F8" w:rsidRPr="0012335B">
        <w:rPr>
          <w:rFonts w:ascii="Poppins" w:hAnsi="Poppins" w:cs="Poppins"/>
          <w:sz w:val="19"/>
          <w:szCs w:val="19"/>
        </w:rPr>
        <w:t>dated,</w:t>
      </w:r>
      <w:proofErr w:type="gramEnd"/>
      <w:r w:rsidR="009C026D" w:rsidRPr="0012335B">
        <w:rPr>
          <w:rFonts w:ascii="Poppins" w:hAnsi="Poppins" w:cs="Poppins"/>
          <w:sz w:val="19"/>
          <w:szCs w:val="19"/>
        </w:rPr>
        <w:t xml:space="preserve"> </w:t>
      </w:r>
      <w:r w:rsidR="000213F8" w:rsidRPr="0012335B">
        <w:rPr>
          <w:rFonts w:ascii="Poppins" w:hAnsi="Poppins" w:cs="Poppins"/>
          <w:sz w:val="19"/>
          <w:szCs w:val="19"/>
        </w:rPr>
        <w:t>June 19</w:t>
      </w:r>
      <w:r w:rsidR="000213F8" w:rsidRPr="0012335B">
        <w:rPr>
          <w:rFonts w:ascii="Poppins" w:hAnsi="Poppins" w:cs="Poppins"/>
          <w:sz w:val="19"/>
          <w:szCs w:val="19"/>
          <w:vertAlign w:val="superscript"/>
        </w:rPr>
        <w:t>th</w:t>
      </w:r>
      <w:r w:rsidR="000213F8" w:rsidRPr="0012335B">
        <w:rPr>
          <w:rFonts w:ascii="Poppins" w:hAnsi="Poppins" w:cs="Poppins"/>
          <w:sz w:val="19"/>
          <w:szCs w:val="19"/>
        </w:rPr>
        <w:t>, 2009</w:t>
      </w:r>
      <w:r w:rsidR="00967B36" w:rsidRPr="0012335B">
        <w:rPr>
          <w:rFonts w:ascii="Poppins" w:hAnsi="Poppins" w:cs="Poppins"/>
          <w:sz w:val="19"/>
          <w:szCs w:val="19"/>
        </w:rPr>
        <w:t>,</w:t>
      </w:r>
      <w:r w:rsidR="000213F8" w:rsidRPr="0012335B">
        <w:rPr>
          <w:rFonts w:ascii="Poppins" w:hAnsi="Poppins" w:cs="Poppins"/>
          <w:sz w:val="19"/>
          <w:szCs w:val="19"/>
        </w:rPr>
        <w:t xml:space="preserve"> pursuant to Ti</w:t>
      </w:r>
      <w:r w:rsidR="00CA1A7C">
        <w:rPr>
          <w:rFonts w:ascii="Poppins" w:hAnsi="Poppins" w:cs="Poppins"/>
          <w:sz w:val="19"/>
          <w:szCs w:val="19"/>
        </w:rPr>
        <w:t>t</w:t>
      </w:r>
      <w:r w:rsidR="000213F8" w:rsidRPr="0012335B">
        <w:rPr>
          <w:rFonts w:ascii="Poppins" w:hAnsi="Poppins" w:cs="Poppins"/>
          <w:sz w:val="19"/>
          <w:szCs w:val="19"/>
        </w:rPr>
        <w:t>le 47, Chapter 22 of South Dakota Codified Law.</w:t>
      </w:r>
    </w:p>
    <w:p w14:paraId="18CCD8D5" w14:textId="7257C9F7" w:rsidR="000F5E0D" w:rsidRPr="0012335B" w:rsidRDefault="000F5E0D" w:rsidP="0012335B">
      <w:pPr>
        <w:pStyle w:val="BodyText"/>
        <w:ind w:left="450" w:right="450"/>
        <w:jc w:val="both"/>
        <w:rPr>
          <w:rFonts w:ascii="Poppins" w:hAnsi="Poppins" w:cs="Poppins"/>
          <w:sz w:val="19"/>
          <w:szCs w:val="19"/>
        </w:rPr>
      </w:pPr>
    </w:p>
    <w:p w14:paraId="6DBC65C6" w14:textId="7930EC96" w:rsidR="008E4C4B" w:rsidRDefault="000213F8">
      <w:pPr>
        <w:pStyle w:val="Heading1"/>
        <w:ind w:left="450" w:right="450"/>
        <w:rPr>
          <w:rFonts w:ascii="Poppins SemiBold" w:hAnsi="Poppins SemiBold" w:cs="Poppins SemiBold"/>
          <w:b w:val="0"/>
          <w:bCs w:val="0"/>
          <w:spacing w:val="-2"/>
          <w:sz w:val="44"/>
          <w:szCs w:val="44"/>
        </w:rPr>
      </w:pPr>
      <w:r w:rsidRPr="0012335B">
        <w:rPr>
          <w:rFonts w:ascii="Poppins SemiBold" w:hAnsi="Poppins SemiBold" w:cs="Poppins SemiBold"/>
          <w:b w:val="0"/>
          <w:bCs w:val="0"/>
          <w:spacing w:val="-2"/>
          <w:sz w:val="44"/>
          <w:szCs w:val="44"/>
        </w:rPr>
        <w:t>BYLAWS</w:t>
      </w:r>
      <w:bookmarkStart w:id="0" w:name="_Hlk129158538"/>
    </w:p>
    <w:p w14:paraId="64F13C63" w14:textId="75CBBFE6" w:rsidR="001B4C08" w:rsidRPr="0012335B" w:rsidRDefault="001B4C08" w:rsidP="0012335B">
      <w:pPr>
        <w:pStyle w:val="Heading1"/>
        <w:ind w:left="450" w:right="450"/>
        <w:rPr>
          <w:rFonts w:ascii="Poppins" w:hAnsi="Poppins" w:cs="Poppins"/>
          <w:b w:val="0"/>
          <w:bCs w:val="0"/>
          <w:sz w:val="20"/>
          <w:szCs w:val="20"/>
        </w:rPr>
      </w:pPr>
      <w:r w:rsidRPr="0012335B">
        <w:rPr>
          <w:rFonts w:ascii="Poppins SemiBold" w:hAnsi="Poppins SemiBold" w:cs="Poppins SemiBold"/>
          <w:b w:val="0"/>
          <w:bCs w:val="0"/>
          <w:noProof/>
          <w:sz w:val="20"/>
          <w:szCs w:val="20"/>
        </w:rPr>
        <mc:AlternateContent>
          <mc:Choice Requires="wps">
            <w:drawing>
              <wp:anchor distT="0" distB="0" distL="114300" distR="114300" simplePos="0" relativeHeight="251679232" behindDoc="0" locked="0" layoutInCell="1" allowOverlap="1" wp14:anchorId="1433CFDE" wp14:editId="6DDC5906">
                <wp:simplePos x="0" y="0"/>
                <wp:positionH relativeFrom="column">
                  <wp:posOffset>273050</wp:posOffset>
                </wp:positionH>
                <wp:positionV relativeFrom="paragraph">
                  <wp:posOffset>682625</wp:posOffset>
                </wp:positionV>
                <wp:extent cx="5936615" cy="347472"/>
                <wp:effectExtent l="0" t="0" r="26035" b="14605"/>
                <wp:wrapTopAndBottom/>
                <wp:docPr id="34"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F87F1E"/>
                        </a:solidFill>
                        <a:ln w="9525">
                          <a:solidFill>
                            <a:srgbClr val="F87F1E"/>
                          </a:solidFill>
                          <a:miter lim="800000"/>
                          <a:headEnd/>
                          <a:tailEnd/>
                        </a:ln>
                      </wps:spPr>
                      <wps:txbx>
                        <w:txbxContent>
                          <w:p w14:paraId="0084D00C" w14:textId="24C44535" w:rsidR="00F3724D" w:rsidRPr="0012335B" w:rsidRDefault="00F3724D"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NAME</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33CFDE" id="_x0000_t202" coordsize="21600,21600" o:spt="202" path="m,l,21600r21600,l21600,xe">
                <v:stroke joinstyle="miter"/>
                <v:path gradientshapeok="t" o:connecttype="rect"/>
              </v:shapetype>
              <v:shape id="docshape34" o:spid="_x0000_s1026" type="#_x0000_t202" style="position:absolute;left:0;text-align:left;margin-left:21.5pt;margin-top:53.75pt;width:467.45pt;height:27.3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" fillcolor="#f87f1e" strokecolor="#f87f1e">
                <v:textbox inset="0,0,0,0">
                  <w:txbxContent>
                    <w:p w14:paraId="0084D00C" w14:textId="24C44535" w:rsidR="00F3724D" w:rsidRPr="0012335B" w:rsidRDefault="00F3724D"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NAME</w:t>
                      </w:r>
                    </w:p>
                  </w:txbxContent>
                </v:textbox>
                <w10:wrap type="topAndBottom"/>
              </v:shape>
            </w:pict>
          </mc:Fallback>
        </mc:AlternateContent>
      </w:r>
      <w:r w:rsidRPr="0012335B">
        <w:rPr>
          <w:rFonts w:ascii="Poppins SemiBold" w:hAnsi="Poppins SemiBold" w:cs="Poppins SemiBold"/>
          <w:b w:val="0"/>
          <w:bCs w:val="0"/>
          <w:noProof/>
          <w:sz w:val="20"/>
          <w:szCs w:val="20"/>
        </w:rPr>
        <mc:AlternateContent>
          <mc:Choice Requires="wps">
            <w:drawing>
              <wp:anchor distT="0" distB="0" distL="114300" distR="114300" simplePos="0" relativeHeight="251678208" behindDoc="0" locked="0" layoutInCell="1" allowOverlap="1" wp14:anchorId="25F87E7A" wp14:editId="79DA7918">
                <wp:simplePos x="0" y="0"/>
                <wp:positionH relativeFrom="column">
                  <wp:posOffset>273050</wp:posOffset>
                </wp:positionH>
                <wp:positionV relativeFrom="paragraph">
                  <wp:posOffset>227330</wp:posOffset>
                </wp:positionV>
                <wp:extent cx="5936615" cy="342900"/>
                <wp:effectExtent l="0" t="0" r="26035" b="19050"/>
                <wp:wrapTopAndBottom/>
                <wp:docPr id="33"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2900"/>
                        </a:xfrm>
                        <a:prstGeom prst="rect">
                          <a:avLst/>
                        </a:prstGeom>
                        <a:solidFill>
                          <a:srgbClr val="003DA0"/>
                        </a:solidFill>
                        <a:ln w="9525">
                          <a:solidFill>
                            <a:srgbClr val="003DA0"/>
                          </a:solidFill>
                          <a:miter lim="800000"/>
                          <a:headEnd/>
                          <a:tailEnd/>
                        </a:ln>
                      </wps:spPr>
                      <wps:txbx>
                        <w:txbxContent>
                          <w:p w14:paraId="6331E2EC" w14:textId="5A30F318" w:rsidR="00F3724D" w:rsidRPr="0012335B" w:rsidRDefault="00F3724D"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I</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F87E7A" id="_x0000_s1027" type="#_x0000_t202" style="position:absolute;left:0;text-align:left;margin-left:21.5pt;margin-top:17.9pt;width:467.45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" fillcolor="#003da0" strokecolor="#003da0">
                <v:textbox inset="0,0,0,0">
                  <w:txbxContent>
                    <w:p w14:paraId="6331E2EC" w14:textId="5A30F318" w:rsidR="00F3724D" w:rsidRPr="0012335B" w:rsidRDefault="00F3724D"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I</w:t>
                      </w:r>
                    </w:p>
                  </w:txbxContent>
                </v:textbox>
                <w10:wrap type="topAndBottom"/>
              </v:shape>
            </w:pict>
          </mc:Fallback>
        </mc:AlternateContent>
      </w:r>
    </w:p>
    <w:bookmarkEnd w:id="0"/>
    <w:p w14:paraId="5746933B" w14:textId="77777777" w:rsidR="00042AEF" w:rsidRPr="0012335B" w:rsidRDefault="00042AEF" w:rsidP="0012335B">
      <w:pPr>
        <w:pStyle w:val="BodyText"/>
        <w:spacing w:before="4"/>
        <w:ind w:left="446" w:right="446"/>
        <w:jc w:val="both"/>
        <w:rPr>
          <w:rFonts w:ascii="Poppins" w:hAnsi="Poppins" w:cs="Poppins"/>
        </w:rPr>
      </w:pPr>
    </w:p>
    <w:p w14:paraId="6DBC65CA" w14:textId="2CB07282" w:rsidR="008E4C4B" w:rsidRPr="0012335B" w:rsidRDefault="000213F8" w:rsidP="0012335B">
      <w:pPr>
        <w:pStyle w:val="BodyText"/>
        <w:spacing w:before="4"/>
        <w:ind w:left="446" w:right="446"/>
        <w:jc w:val="both"/>
        <w:rPr>
          <w:rFonts w:ascii="Poppins" w:hAnsi="Poppins" w:cs="Poppins"/>
        </w:rPr>
      </w:pPr>
      <w:r w:rsidRPr="0012335B">
        <w:rPr>
          <w:rFonts w:ascii="Poppins" w:hAnsi="Poppins" w:cs="Poppins"/>
        </w:rPr>
        <w:t xml:space="preserve">The name of this organization </w:t>
      </w:r>
      <w:proofErr w:type="gramStart"/>
      <w:r w:rsidRPr="0012335B">
        <w:rPr>
          <w:rFonts w:ascii="Poppins" w:hAnsi="Poppins" w:cs="Poppins"/>
        </w:rPr>
        <w:t xml:space="preserve">is </w:t>
      </w:r>
      <w:r w:rsidR="006C1C46">
        <w:rPr>
          <w:rFonts w:ascii="Poppins" w:hAnsi="Poppins" w:cs="Poppins"/>
        </w:rPr>
        <w:t xml:space="preserve"> </w:t>
      </w:r>
      <w:r w:rsidR="00BD4815">
        <w:rPr>
          <w:rFonts w:ascii="Poppins" w:hAnsi="Poppins" w:cs="Poppins"/>
        </w:rPr>
        <w:t>AGA</w:t>
      </w:r>
      <w:proofErr w:type="gramEnd"/>
      <w:r w:rsidRPr="0012335B">
        <w:rPr>
          <w:rFonts w:ascii="Poppins" w:hAnsi="Poppins" w:cs="Poppins"/>
        </w:rPr>
        <w:t xml:space="preserve"> – Central South Dakota Chapter (hereinafter referred to as the “Chapter”).</w:t>
      </w:r>
      <w:r w:rsidRPr="0012335B">
        <w:rPr>
          <w:rFonts w:ascii="Poppins" w:hAnsi="Poppins" w:cs="Poppins"/>
          <w:spacing w:val="80"/>
        </w:rPr>
        <w:t xml:space="preserve"> </w:t>
      </w:r>
      <w:r w:rsidRPr="0012335B">
        <w:rPr>
          <w:rFonts w:ascii="Poppins" w:hAnsi="Poppins" w:cs="Poppins"/>
        </w:rPr>
        <w:t xml:space="preserve">This Chapter is a part of the </w:t>
      </w:r>
      <w:r w:rsidR="00BD4815">
        <w:rPr>
          <w:rFonts w:ascii="Poppins" w:hAnsi="Poppins" w:cs="Poppins"/>
        </w:rPr>
        <w:t xml:space="preserve">National AGA </w:t>
      </w:r>
      <w:r w:rsidRPr="0012335B">
        <w:rPr>
          <w:rFonts w:ascii="Poppins" w:hAnsi="Poppins" w:cs="Poppins"/>
        </w:rPr>
        <w:t>(hereinafter referred to as the "the Association” or “AGA”</w:t>
      </w:r>
      <w:r w:rsidR="006C1C46">
        <w:rPr>
          <w:rFonts w:ascii="Poppins" w:hAnsi="Poppins" w:cs="Poppins"/>
        </w:rPr>
        <w:t>)</w:t>
      </w:r>
      <w:r w:rsidRPr="0012335B">
        <w:rPr>
          <w:rFonts w:ascii="Poppins" w:hAnsi="Poppins" w:cs="Poppins"/>
        </w:rPr>
        <w:t>.</w:t>
      </w:r>
    </w:p>
    <w:p w14:paraId="6DBC65CC" w14:textId="163CCC5D" w:rsidR="008E4C4B" w:rsidRPr="0012335B" w:rsidRDefault="001B4C08" w:rsidP="0012335B">
      <w:pPr>
        <w:pStyle w:val="BodyText"/>
        <w:spacing w:before="2"/>
        <w:ind w:left="450"/>
        <w:rPr>
          <w:rFonts w:ascii="Poppins" w:hAnsi="Poppins" w:cs="Poppins"/>
        </w:rPr>
      </w:pPr>
      <w:r w:rsidRPr="0012335B">
        <w:rPr>
          <w:rFonts w:ascii="Poppins" w:hAnsi="Poppins" w:cs="Poppins"/>
          <w:noProof/>
        </w:rPr>
        <mc:AlternateContent>
          <mc:Choice Requires="wps">
            <w:drawing>
              <wp:anchor distT="0" distB="0" distL="114300" distR="114300" simplePos="0" relativeHeight="251636224" behindDoc="0" locked="0" layoutInCell="1" allowOverlap="1" wp14:anchorId="48A66E75" wp14:editId="46A03239">
                <wp:simplePos x="0" y="0"/>
                <wp:positionH relativeFrom="column">
                  <wp:posOffset>282575</wp:posOffset>
                </wp:positionH>
                <wp:positionV relativeFrom="paragraph">
                  <wp:posOffset>281940</wp:posOffset>
                </wp:positionV>
                <wp:extent cx="5936615" cy="347472"/>
                <wp:effectExtent l="0" t="0" r="26035" b="14605"/>
                <wp:wrapTopAndBottom/>
                <wp:docPr id="36"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003DA0"/>
                        </a:solidFill>
                        <a:ln w="9525">
                          <a:solidFill>
                            <a:srgbClr val="003DA0"/>
                          </a:solidFill>
                          <a:miter lim="800000"/>
                          <a:headEnd/>
                          <a:tailEnd/>
                        </a:ln>
                      </wps:spPr>
                      <wps:txbx>
                        <w:txbxContent>
                          <w:p w14:paraId="450AEF15" w14:textId="539D0C49" w:rsidR="00ED37A1" w:rsidRPr="0012335B" w:rsidRDefault="00ED37A1"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II</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A66E75" id="_x0000_s1028" type="#_x0000_t202" style="position:absolute;left:0;text-align:left;margin-left:22.25pt;margin-top:22.2pt;width:467.45pt;height:27.3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" fillcolor="#003da0" strokecolor="#003da0">
                <v:textbox inset="0,0,0,0">
                  <w:txbxContent>
                    <w:p w14:paraId="450AEF15" w14:textId="539D0C49" w:rsidR="00ED37A1" w:rsidRPr="0012335B" w:rsidRDefault="00ED37A1"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II</w:t>
                      </w:r>
                    </w:p>
                  </w:txbxContent>
                </v:textbox>
                <w10:wrap type="topAndBottom"/>
              </v:shape>
            </w:pict>
          </mc:Fallback>
        </mc:AlternateContent>
      </w:r>
      <w:r w:rsidRPr="0012335B">
        <w:rPr>
          <w:rFonts w:ascii="Poppins" w:hAnsi="Poppins" w:cs="Poppins"/>
          <w:noProof/>
        </w:rPr>
        <mc:AlternateContent>
          <mc:Choice Requires="wps">
            <w:drawing>
              <wp:anchor distT="0" distB="0" distL="114300" distR="114300" simplePos="0" relativeHeight="251637248" behindDoc="0" locked="0" layoutInCell="1" allowOverlap="1" wp14:anchorId="287E64BA" wp14:editId="77C55B95">
                <wp:simplePos x="0" y="0"/>
                <wp:positionH relativeFrom="column">
                  <wp:posOffset>285750</wp:posOffset>
                </wp:positionH>
                <wp:positionV relativeFrom="paragraph">
                  <wp:posOffset>732790</wp:posOffset>
                </wp:positionV>
                <wp:extent cx="5936615" cy="347345"/>
                <wp:effectExtent l="0" t="0" r="26035" b="14605"/>
                <wp:wrapTopAndBottom/>
                <wp:docPr id="37"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F87F1E"/>
                        </a:solidFill>
                        <a:ln w="9525">
                          <a:solidFill>
                            <a:srgbClr val="F87F1E"/>
                          </a:solidFill>
                          <a:miter lim="800000"/>
                          <a:headEnd/>
                          <a:tailEnd/>
                        </a:ln>
                      </wps:spPr>
                      <wps:txbx>
                        <w:txbxContent>
                          <w:p w14:paraId="4975BC73" w14:textId="093929CC" w:rsidR="00ED37A1" w:rsidRPr="0012335B" w:rsidRDefault="00ED37A1" w:rsidP="0012335B">
                            <w:pPr>
                              <w:spacing w:before="85"/>
                              <w:ind w:right="-26"/>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ASSOCIATION VISION, MISSION, CORE VALUES, PURPOSE</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7E64BA" id="_x0000_s1029" type="#_x0000_t202" style="position:absolute;left:0;text-align:left;margin-left:22.5pt;margin-top:57.7pt;width:467.45pt;height:27.3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" fillcolor="#f87f1e" strokecolor="#f87f1e">
                <v:textbox inset="0,0,0,0">
                  <w:txbxContent>
                    <w:p w14:paraId="4975BC73" w14:textId="093929CC" w:rsidR="00ED37A1" w:rsidRPr="0012335B" w:rsidRDefault="00ED37A1" w:rsidP="0012335B">
                      <w:pPr>
                        <w:spacing w:before="85"/>
                        <w:ind w:right="-26"/>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ASSOCIATION VISION, MISSION, CORE VALUES, PURPOSE</w:t>
                      </w:r>
                    </w:p>
                  </w:txbxContent>
                </v:textbox>
                <w10:wrap type="topAndBottom"/>
              </v:shape>
            </w:pict>
          </mc:Fallback>
        </mc:AlternateContent>
      </w:r>
    </w:p>
    <w:p w14:paraId="6DBC65CD" w14:textId="1E8D3CD7" w:rsidR="008E4C4B" w:rsidRPr="0012335B" w:rsidRDefault="00F7268C" w:rsidP="0012335B">
      <w:pPr>
        <w:pStyle w:val="BodyText"/>
        <w:ind w:left="450"/>
        <w:rPr>
          <w:rFonts w:ascii="Poppins" w:hAnsi="Poppins" w:cs="Poppins"/>
        </w:rPr>
      </w:pPr>
      <w:r w:rsidRPr="0012335B">
        <w:rPr>
          <w:rFonts w:ascii="Poppins" w:hAnsi="Poppins" w:cs="Poppins"/>
        </w:rPr>
        <w:t xml:space="preserve"> </w:t>
      </w:r>
    </w:p>
    <w:p w14:paraId="6DBC65CE" w14:textId="3578CB07" w:rsidR="008E4C4B" w:rsidRPr="0012335B" w:rsidRDefault="000213F8" w:rsidP="0012335B">
      <w:pPr>
        <w:pStyle w:val="Heading2"/>
        <w:spacing w:before="1"/>
        <w:ind w:left="450" w:righ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63104A"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VISION, MISSION, CORE VALUES, PURPOSE</w:t>
      </w:r>
    </w:p>
    <w:p w14:paraId="6DBC65CF" w14:textId="05F308A4" w:rsidR="008E4C4B" w:rsidRPr="0012335B" w:rsidRDefault="008E4C4B" w:rsidP="0012335B">
      <w:pPr>
        <w:pStyle w:val="BodyText"/>
        <w:ind w:left="450"/>
        <w:rPr>
          <w:rFonts w:ascii="Poppins" w:hAnsi="Poppins" w:cs="Poppins"/>
          <w:bCs/>
        </w:rPr>
      </w:pPr>
    </w:p>
    <w:p w14:paraId="6DBC65D0" w14:textId="76118AB4" w:rsidR="008E4C4B" w:rsidRPr="0012335B" w:rsidRDefault="000213F8" w:rsidP="0012335B">
      <w:pPr>
        <w:pStyle w:val="BodyText"/>
        <w:ind w:left="2250" w:right="450" w:hanging="1800"/>
        <w:jc w:val="both"/>
        <w:rPr>
          <w:rFonts w:ascii="Poppins" w:hAnsi="Poppins" w:cs="Poppins"/>
        </w:rPr>
      </w:pPr>
      <w:r w:rsidRPr="0012335B">
        <w:rPr>
          <w:rFonts w:ascii="Poppins" w:hAnsi="Poppins" w:cs="Poppins"/>
        </w:rPr>
        <w:t>VISION:</w:t>
      </w:r>
      <w:r w:rsidRPr="0012335B">
        <w:rPr>
          <w:rFonts w:ascii="Poppins" w:hAnsi="Poppins" w:cs="Poppins"/>
        </w:rPr>
        <w:tab/>
        <w:t>AGA is the premier association for advancing government accountability. AGA defines government accountability as a government’s obligation to the people for its actions and use of resources.</w:t>
      </w:r>
    </w:p>
    <w:p w14:paraId="6DBC65D1" w14:textId="0FA96B99" w:rsidR="008E4C4B" w:rsidRPr="0012335B" w:rsidRDefault="008E4C4B" w:rsidP="0012335B">
      <w:pPr>
        <w:pStyle w:val="BodyText"/>
        <w:ind w:left="450" w:right="450"/>
        <w:jc w:val="both"/>
        <w:rPr>
          <w:rFonts w:ascii="Poppins" w:hAnsi="Poppins" w:cs="Poppins"/>
        </w:rPr>
      </w:pPr>
    </w:p>
    <w:p w14:paraId="6DBC65D2" w14:textId="0825C2D1" w:rsidR="008E4C4B" w:rsidRPr="0012335B" w:rsidRDefault="00353D03" w:rsidP="0012335B">
      <w:pPr>
        <w:pStyle w:val="BodyText"/>
        <w:ind w:left="2250" w:right="450" w:hanging="1800"/>
        <w:jc w:val="both"/>
        <w:rPr>
          <w:rFonts w:ascii="Poppins" w:hAnsi="Poppins" w:cs="Poppins"/>
        </w:rPr>
      </w:pPr>
      <w:r>
        <w:rPr>
          <w:rFonts w:ascii="Poppins" w:hAnsi="Poppins" w:cs="Poppins"/>
        </w:rPr>
        <w:t>MISSION</w:t>
      </w:r>
      <w:r w:rsidR="000213F8" w:rsidRPr="0012335B">
        <w:rPr>
          <w:rFonts w:ascii="Poppins" w:hAnsi="Poppins" w:cs="Poppins"/>
        </w:rPr>
        <w:t>:</w:t>
      </w:r>
      <w:r w:rsidR="000213F8" w:rsidRPr="0012335B">
        <w:rPr>
          <w:rFonts w:ascii="Poppins" w:hAnsi="Poppins" w:cs="Poppins"/>
        </w:rPr>
        <w:tab/>
        <w:t>AGA fosters learning, certification, leadership</w:t>
      </w:r>
      <w:r w:rsidR="005A28B5">
        <w:rPr>
          <w:rFonts w:ascii="Poppins" w:hAnsi="Poppins" w:cs="Poppins"/>
        </w:rPr>
        <w:t>,</w:t>
      </w:r>
      <w:r w:rsidR="000213F8" w:rsidRPr="0012335B">
        <w:rPr>
          <w:rFonts w:ascii="Poppins" w:hAnsi="Poppins" w:cs="Poppins"/>
        </w:rPr>
        <w:t xml:space="preserve"> and collaboration for professionals and stakeholders committed to advancing government accountability.</w:t>
      </w:r>
    </w:p>
    <w:p w14:paraId="6DBC65D3" w14:textId="78B0912D" w:rsidR="008E4C4B" w:rsidRPr="0012335B" w:rsidRDefault="008E4C4B" w:rsidP="0012335B">
      <w:pPr>
        <w:pStyle w:val="BodyText"/>
        <w:ind w:left="450" w:right="450"/>
        <w:jc w:val="both"/>
        <w:rPr>
          <w:rFonts w:ascii="Poppins" w:hAnsi="Poppins" w:cs="Poppins"/>
        </w:rPr>
      </w:pPr>
    </w:p>
    <w:p w14:paraId="6DBC65D4" w14:textId="6B061870" w:rsidR="008E4C4B" w:rsidRPr="0012335B" w:rsidRDefault="000213F8" w:rsidP="0012335B">
      <w:pPr>
        <w:pStyle w:val="BodyText"/>
        <w:ind w:left="2250" w:right="450" w:hanging="1800"/>
        <w:jc w:val="both"/>
        <w:rPr>
          <w:rFonts w:ascii="Poppins" w:hAnsi="Poppins" w:cs="Poppins"/>
        </w:rPr>
      </w:pPr>
      <w:r w:rsidRPr="0012335B">
        <w:rPr>
          <w:rFonts w:ascii="Poppins" w:hAnsi="Poppins" w:cs="Poppins"/>
        </w:rPr>
        <w:t>CORE VALUES</w:t>
      </w:r>
      <w:proofErr w:type="gramStart"/>
      <w:r w:rsidRPr="0012335B">
        <w:rPr>
          <w:rFonts w:ascii="Poppins" w:hAnsi="Poppins" w:cs="Poppins"/>
        </w:rPr>
        <w:t xml:space="preserve">: </w:t>
      </w:r>
      <w:r w:rsidR="009A72CC" w:rsidRPr="0012335B">
        <w:rPr>
          <w:rFonts w:ascii="Poppins" w:hAnsi="Poppins" w:cs="Poppins"/>
        </w:rPr>
        <w:tab/>
      </w:r>
      <w:r w:rsidRPr="0012335B">
        <w:rPr>
          <w:rFonts w:ascii="Poppins" w:hAnsi="Poppins" w:cs="Poppins"/>
        </w:rPr>
        <w:t>Service</w:t>
      </w:r>
      <w:proofErr w:type="gramEnd"/>
      <w:r w:rsidRPr="0012335B">
        <w:rPr>
          <w:rFonts w:ascii="Poppins" w:hAnsi="Poppins" w:cs="Poppins"/>
        </w:rPr>
        <w:t>, Accountability, Integrity, Leadership</w:t>
      </w:r>
    </w:p>
    <w:p w14:paraId="6DBC65D5" w14:textId="2911B5EC" w:rsidR="008E4C4B" w:rsidRPr="0012335B" w:rsidRDefault="008E4C4B" w:rsidP="0012335B">
      <w:pPr>
        <w:pStyle w:val="BodyText"/>
        <w:ind w:left="450" w:right="450"/>
        <w:jc w:val="both"/>
        <w:rPr>
          <w:rFonts w:ascii="Poppins" w:hAnsi="Poppins" w:cs="Poppins"/>
        </w:rPr>
      </w:pPr>
    </w:p>
    <w:p w14:paraId="6DBC65D6" w14:textId="512D775B" w:rsidR="008E4C4B" w:rsidRPr="0012335B" w:rsidRDefault="000213F8" w:rsidP="0012335B">
      <w:pPr>
        <w:pStyle w:val="BodyText"/>
        <w:ind w:left="2250" w:right="450" w:hanging="1800"/>
        <w:jc w:val="both"/>
        <w:rPr>
          <w:rFonts w:ascii="Poppins" w:hAnsi="Poppins" w:cs="Poppins"/>
        </w:rPr>
      </w:pPr>
      <w:r w:rsidRPr="0012335B">
        <w:rPr>
          <w:rFonts w:ascii="Poppins" w:hAnsi="Poppins" w:cs="Poppins"/>
        </w:rPr>
        <w:t>PURPOSE:</w:t>
      </w:r>
      <w:r w:rsidRPr="0012335B">
        <w:rPr>
          <w:rFonts w:ascii="Poppins" w:hAnsi="Poppins" w:cs="Poppins"/>
        </w:rPr>
        <w:tab/>
        <w:t xml:space="preserve">AGA is </w:t>
      </w:r>
      <w:proofErr w:type="gramStart"/>
      <w:r w:rsidRPr="0012335B">
        <w:rPr>
          <w:rFonts w:ascii="Poppins" w:hAnsi="Poppins" w:cs="Poppins"/>
        </w:rPr>
        <w:t>the</w:t>
      </w:r>
      <w:proofErr w:type="gramEnd"/>
      <w:r w:rsidRPr="0012335B">
        <w:rPr>
          <w:rFonts w:ascii="Poppins" w:hAnsi="Poppins" w:cs="Poppins"/>
        </w:rPr>
        <w:t xml:space="preserve"> member organization for government accountability professionals and the thought leader in government financial management.</w:t>
      </w:r>
    </w:p>
    <w:p w14:paraId="6DBC65D7" w14:textId="0089CEE1" w:rsidR="008E4C4B" w:rsidRPr="0012335B" w:rsidRDefault="008E4C4B" w:rsidP="0012335B">
      <w:pPr>
        <w:pStyle w:val="BodyText"/>
        <w:ind w:left="450"/>
        <w:jc w:val="both"/>
        <w:rPr>
          <w:rFonts w:ascii="Poppins" w:hAnsi="Poppins" w:cs="Poppins"/>
        </w:rPr>
      </w:pPr>
    </w:p>
    <w:p w14:paraId="01CC2217" w14:textId="77777777" w:rsidR="00EC6F72" w:rsidRDefault="00EC6F72">
      <w:pPr>
        <w:rPr>
          <w:rFonts w:ascii="Poppins SemiBold" w:hAnsi="Poppins SemiBold" w:cs="Poppins SemiBold"/>
          <w:color w:val="003DA0"/>
        </w:rPr>
      </w:pPr>
      <w:r>
        <w:rPr>
          <w:rFonts w:ascii="Poppins SemiBold" w:hAnsi="Poppins SemiBold" w:cs="Poppins SemiBold"/>
          <w:b/>
          <w:bCs/>
          <w:color w:val="003DA0"/>
        </w:rPr>
        <w:br w:type="page"/>
      </w:r>
    </w:p>
    <w:p w14:paraId="6DBC65D8" w14:textId="73CC9196" w:rsidR="008E4C4B" w:rsidRPr="0012335B" w:rsidRDefault="000213F8" w:rsidP="0012335B">
      <w:pPr>
        <w:pStyle w:val="Heading2"/>
        <w:spacing w:before="1"/>
        <w:ind w:left="450" w:righ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lastRenderedPageBreak/>
        <w:t>SECTION 2.</w:t>
      </w:r>
      <w:r w:rsidR="0063104A"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GOALS AND OBJECTIVES</w:t>
      </w:r>
    </w:p>
    <w:p w14:paraId="6DBC65D9" w14:textId="3B0B41EC" w:rsidR="008E4C4B" w:rsidRPr="0012335B" w:rsidRDefault="008E4C4B" w:rsidP="0012335B">
      <w:pPr>
        <w:pStyle w:val="BodyText"/>
        <w:ind w:left="450" w:right="450"/>
        <w:jc w:val="both"/>
        <w:rPr>
          <w:rFonts w:ascii="Poppins" w:hAnsi="Poppins" w:cs="Poppins"/>
          <w:bCs/>
        </w:rPr>
      </w:pPr>
    </w:p>
    <w:p w14:paraId="30F6DE6B" w14:textId="6100C2B6" w:rsidR="006C192B" w:rsidRPr="0012335B" w:rsidRDefault="000213F8" w:rsidP="0012335B">
      <w:pPr>
        <w:pStyle w:val="BodyText"/>
        <w:ind w:left="450" w:right="450"/>
        <w:jc w:val="both"/>
        <w:rPr>
          <w:rFonts w:ascii="Poppins" w:hAnsi="Poppins" w:cs="Poppins"/>
        </w:rPr>
      </w:pPr>
      <w:r w:rsidRPr="0012335B">
        <w:rPr>
          <w:rFonts w:ascii="Poppins" w:hAnsi="Poppins" w:cs="Poppins"/>
        </w:rPr>
        <w:t>The Association’s goals and objectives are detailed in its strategic plan which is published via the AGA website (agacgfm.org).</w:t>
      </w:r>
    </w:p>
    <w:p w14:paraId="15DB2132" w14:textId="6C52B71C" w:rsidR="00F26E21" w:rsidRPr="0012335B" w:rsidRDefault="009A7BA3" w:rsidP="0012335B">
      <w:pPr>
        <w:pStyle w:val="BodyText"/>
        <w:ind w:left="450" w:right="450"/>
        <w:jc w:val="both"/>
        <w:rPr>
          <w:rFonts w:ascii="Poppins" w:hAnsi="Poppins" w:cs="Poppins"/>
        </w:rPr>
      </w:pPr>
      <w:r w:rsidRPr="0012335B">
        <w:rPr>
          <w:rFonts w:ascii="Poppins" w:hAnsi="Poppins" w:cs="Poppins"/>
          <w:noProof/>
        </w:rPr>
        <mc:AlternateContent>
          <mc:Choice Requires="wps">
            <w:drawing>
              <wp:anchor distT="0" distB="0" distL="114300" distR="114300" simplePos="0" relativeHeight="251639296" behindDoc="0" locked="0" layoutInCell="1" allowOverlap="1" wp14:anchorId="4455E314" wp14:editId="6A5C44EB">
                <wp:simplePos x="0" y="0"/>
                <wp:positionH relativeFrom="column">
                  <wp:posOffset>276860</wp:posOffset>
                </wp:positionH>
                <wp:positionV relativeFrom="paragraph">
                  <wp:posOffset>702945</wp:posOffset>
                </wp:positionV>
                <wp:extent cx="5936615" cy="347345"/>
                <wp:effectExtent l="0" t="0" r="26035" b="14605"/>
                <wp:wrapTopAndBottom/>
                <wp:docPr id="39"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F87F1E"/>
                        </a:solidFill>
                        <a:ln w="9525">
                          <a:solidFill>
                            <a:srgbClr val="F87F1E"/>
                          </a:solidFill>
                          <a:miter lim="800000"/>
                          <a:headEnd/>
                          <a:tailEnd/>
                        </a:ln>
                      </wps:spPr>
                      <wps:txbx>
                        <w:txbxContent>
                          <w:p w14:paraId="360C64A6" w14:textId="6D94C98F" w:rsidR="00ED37A1" w:rsidRPr="0012335B" w:rsidRDefault="00ED37A1"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CODE OF ETHICS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55E314" id="_x0000_s1030" type="#_x0000_t202" style="position:absolute;left:0;text-align:left;margin-left:21.8pt;margin-top:55.35pt;width:467.45pt;height:27.3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" fillcolor="#f87f1e" strokecolor="#f87f1e">
                <v:textbox inset="0,0,0,0">
                  <w:txbxContent>
                    <w:p w14:paraId="360C64A6" w14:textId="6D94C98F" w:rsidR="00ED37A1" w:rsidRPr="0012335B" w:rsidRDefault="00ED37A1"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CODE OF ETHICS</w:t>
                      </w:r>
                    </w:p>
                  </w:txbxContent>
                </v:textbox>
                <w10:wrap type="topAndBottom"/>
              </v:shape>
            </w:pict>
          </mc:Fallback>
        </mc:AlternateContent>
      </w:r>
      <w:r w:rsidR="001B4C08" w:rsidRPr="0012335B">
        <w:rPr>
          <w:rFonts w:ascii="Poppins" w:hAnsi="Poppins" w:cs="Poppins"/>
          <w:noProof/>
        </w:rPr>
        <mc:AlternateContent>
          <mc:Choice Requires="wps">
            <w:drawing>
              <wp:anchor distT="0" distB="0" distL="114300" distR="114300" simplePos="0" relativeHeight="251638272" behindDoc="0" locked="0" layoutInCell="1" allowOverlap="1" wp14:anchorId="7C0FAD30" wp14:editId="6325870D">
                <wp:simplePos x="0" y="0"/>
                <wp:positionH relativeFrom="column">
                  <wp:posOffset>276294</wp:posOffset>
                </wp:positionH>
                <wp:positionV relativeFrom="paragraph">
                  <wp:posOffset>247015</wp:posOffset>
                </wp:positionV>
                <wp:extent cx="5936615" cy="347345"/>
                <wp:effectExtent l="0" t="0" r="26035" b="14605"/>
                <wp:wrapTopAndBottom/>
                <wp:docPr id="38"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003DA0"/>
                        </a:solidFill>
                        <a:ln w="9525">
                          <a:solidFill>
                            <a:srgbClr val="003DA0"/>
                          </a:solidFill>
                          <a:miter lim="800000"/>
                          <a:headEnd/>
                          <a:tailEnd/>
                        </a:ln>
                      </wps:spPr>
                      <wps:txbx>
                        <w:txbxContent>
                          <w:p w14:paraId="71BDF1D5" w14:textId="3DE008A8" w:rsidR="00ED37A1" w:rsidRPr="0012335B" w:rsidRDefault="00ED37A1"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III</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0FAD30" id="_x0000_s1031" type="#_x0000_t202" style="position:absolute;left:0;text-align:left;margin-left:21.75pt;margin-top:19.45pt;width:467.45pt;height:27.3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" fillcolor="#003da0" strokecolor="#003da0">
                <v:textbox inset="0,0,0,0">
                  <w:txbxContent>
                    <w:p w14:paraId="71BDF1D5" w14:textId="3DE008A8" w:rsidR="00ED37A1" w:rsidRPr="0012335B" w:rsidRDefault="00ED37A1"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III</w:t>
                      </w:r>
                    </w:p>
                  </w:txbxContent>
                </v:textbox>
                <w10:wrap type="topAndBottom"/>
              </v:shape>
            </w:pict>
          </mc:Fallback>
        </mc:AlternateContent>
      </w:r>
    </w:p>
    <w:p w14:paraId="2AFBBC9C" w14:textId="332D1BBB" w:rsidR="00A70023" w:rsidRPr="0012335B" w:rsidRDefault="00F7268C" w:rsidP="0012335B">
      <w:pPr>
        <w:pStyle w:val="BodyText"/>
        <w:ind w:left="450"/>
        <w:jc w:val="both"/>
        <w:rPr>
          <w:rFonts w:ascii="Poppins" w:hAnsi="Poppins" w:cs="Poppins"/>
        </w:rPr>
      </w:pPr>
      <w:r w:rsidRPr="0012335B">
        <w:rPr>
          <w:rFonts w:ascii="Poppins" w:hAnsi="Poppins" w:cs="Poppins"/>
        </w:rPr>
        <w:t xml:space="preserve"> </w:t>
      </w:r>
    </w:p>
    <w:p w14:paraId="6DBC65DF" w14:textId="1EAB6A0D" w:rsidR="008E4C4B" w:rsidRPr="0012335B" w:rsidRDefault="000213F8" w:rsidP="0012335B">
      <w:pPr>
        <w:pStyle w:val="BodyText"/>
        <w:ind w:left="450" w:right="450"/>
        <w:jc w:val="both"/>
        <w:rPr>
          <w:rFonts w:ascii="Poppins" w:hAnsi="Poppins" w:cs="Poppins"/>
        </w:rPr>
      </w:pPr>
      <w:proofErr w:type="gramStart"/>
      <w:r w:rsidRPr="0012335B">
        <w:rPr>
          <w:rFonts w:ascii="Poppins" w:hAnsi="Poppins" w:cs="Poppins"/>
        </w:rPr>
        <w:t>In order to</w:t>
      </w:r>
      <w:proofErr w:type="gramEnd"/>
      <w:r w:rsidRPr="0012335B">
        <w:rPr>
          <w:rFonts w:ascii="Poppins" w:hAnsi="Poppins" w:cs="Poppins"/>
        </w:rPr>
        <w:t xml:space="preserve"> foster the highest professional standards and behavior, and exemplary service to all levels of government, the AGA Code of Ethics has been developed as guidance for the members of the Association, Certified Government Financial Managers (CGFMs), and for the information of their employers. AGA members and/or CGFMs are expected to abide by the Association’s Code of </w:t>
      </w:r>
      <w:proofErr w:type="gramStart"/>
      <w:r w:rsidRPr="0012335B">
        <w:rPr>
          <w:rFonts w:ascii="Poppins" w:hAnsi="Poppins" w:cs="Poppins"/>
        </w:rPr>
        <w:t>Ethics</w:t>
      </w:r>
      <w:proofErr w:type="gramEnd"/>
      <w:r w:rsidRPr="0012335B">
        <w:rPr>
          <w:rFonts w:ascii="Poppins" w:hAnsi="Poppins" w:cs="Poppins"/>
        </w:rPr>
        <w:t xml:space="preserve"> and the Chapter has adopted the AGA Code of Ethics. The Code of Ethics is published via the AGA web site to the membership and CGFMs.</w:t>
      </w:r>
    </w:p>
    <w:p w14:paraId="6DBC65E0" w14:textId="5CAE932C" w:rsidR="008E4C4B" w:rsidRPr="0012335B" w:rsidRDefault="007223F6" w:rsidP="0012335B">
      <w:pPr>
        <w:pStyle w:val="BodyText"/>
        <w:ind w:left="450" w:right="450"/>
        <w:jc w:val="both"/>
        <w:rPr>
          <w:rFonts w:ascii="Poppins" w:hAnsi="Poppins" w:cs="Poppins"/>
        </w:rPr>
      </w:pPr>
      <w:r w:rsidRPr="0012335B">
        <w:rPr>
          <w:rFonts w:ascii="Poppins" w:hAnsi="Poppins" w:cs="Poppins"/>
          <w:noProof/>
        </w:rPr>
        <mc:AlternateContent>
          <mc:Choice Requires="wps">
            <w:drawing>
              <wp:anchor distT="0" distB="0" distL="114300" distR="114300" simplePos="0" relativeHeight="251640320" behindDoc="0" locked="0" layoutInCell="1" allowOverlap="1" wp14:anchorId="2C395C35" wp14:editId="52B92CC7">
                <wp:simplePos x="0" y="0"/>
                <wp:positionH relativeFrom="column">
                  <wp:posOffset>280670</wp:posOffset>
                </wp:positionH>
                <wp:positionV relativeFrom="paragraph">
                  <wp:posOffset>246380</wp:posOffset>
                </wp:positionV>
                <wp:extent cx="5936615" cy="347345"/>
                <wp:effectExtent l="0" t="0" r="26035" b="14605"/>
                <wp:wrapTopAndBottom/>
                <wp:docPr id="40"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003DA0"/>
                        </a:solidFill>
                        <a:ln w="9525">
                          <a:solidFill>
                            <a:srgbClr val="003DA0"/>
                          </a:solidFill>
                          <a:miter lim="800000"/>
                          <a:headEnd/>
                          <a:tailEnd/>
                        </a:ln>
                      </wps:spPr>
                      <wps:txbx>
                        <w:txbxContent>
                          <w:p w14:paraId="4AFD8F33" w14:textId="0E6D41D2" w:rsidR="00ED37A1" w:rsidRPr="0012335B" w:rsidRDefault="00ED37A1"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IV</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395C35" id="_x0000_s1032" type="#_x0000_t202" style="position:absolute;left:0;text-align:left;margin-left:22.1pt;margin-top:19.4pt;width:467.45pt;height:27.3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" fillcolor="#003da0" strokecolor="#003da0">
                <v:textbox inset="0,0,0,0">
                  <w:txbxContent>
                    <w:p w14:paraId="4AFD8F33" w14:textId="0E6D41D2" w:rsidR="00ED37A1" w:rsidRPr="0012335B" w:rsidRDefault="00ED37A1"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IV</w:t>
                      </w:r>
                    </w:p>
                  </w:txbxContent>
                </v:textbox>
                <w10:wrap type="topAndBottom"/>
              </v:shape>
            </w:pict>
          </mc:Fallback>
        </mc:AlternateContent>
      </w:r>
      <w:r w:rsidRPr="0012335B">
        <w:rPr>
          <w:rFonts w:ascii="Poppins SemiBold" w:hAnsi="Poppins SemiBold" w:cs="Poppins SemiBold"/>
          <w:noProof/>
          <w:color w:val="003DA0"/>
          <w:sz w:val="22"/>
          <w:szCs w:val="22"/>
        </w:rPr>
        <mc:AlternateContent>
          <mc:Choice Requires="wps">
            <w:drawing>
              <wp:anchor distT="0" distB="0" distL="114300" distR="114300" simplePos="0" relativeHeight="251641344" behindDoc="0" locked="0" layoutInCell="1" allowOverlap="1" wp14:anchorId="287A70A1" wp14:editId="3E8AB638">
                <wp:simplePos x="0" y="0"/>
                <wp:positionH relativeFrom="column">
                  <wp:posOffset>281610</wp:posOffset>
                </wp:positionH>
                <wp:positionV relativeFrom="paragraph">
                  <wp:posOffset>710565</wp:posOffset>
                </wp:positionV>
                <wp:extent cx="5936615" cy="347345"/>
                <wp:effectExtent l="0" t="0" r="26035" b="14605"/>
                <wp:wrapTopAndBottom/>
                <wp:docPr id="41"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F87F1E"/>
                        </a:solidFill>
                        <a:ln w="9525">
                          <a:solidFill>
                            <a:srgbClr val="F87F1E"/>
                          </a:solidFill>
                          <a:miter lim="800000"/>
                          <a:headEnd/>
                          <a:tailEnd/>
                        </a:ln>
                      </wps:spPr>
                      <wps:txbx>
                        <w:txbxContent>
                          <w:p w14:paraId="4FD68475" w14:textId="0AF10C71" w:rsidR="00ED37A1" w:rsidRPr="0012335B" w:rsidRDefault="00ED37A1"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MEMBERSHIP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7A70A1" id="_x0000_s1033" type="#_x0000_t202" style="position:absolute;left:0;text-align:left;margin-left:22.15pt;margin-top:55.95pt;width:467.45pt;height:27.3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" fillcolor="#f87f1e" strokecolor="#f87f1e">
                <v:textbox inset="0,0,0,0">
                  <w:txbxContent>
                    <w:p w14:paraId="4FD68475" w14:textId="0AF10C71" w:rsidR="00ED37A1" w:rsidRPr="0012335B" w:rsidRDefault="00ED37A1"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MEMBERSHIP</w:t>
                      </w:r>
                    </w:p>
                  </w:txbxContent>
                </v:textbox>
                <w10:wrap type="topAndBottom"/>
              </v:shape>
            </w:pict>
          </mc:Fallback>
        </mc:AlternateContent>
      </w:r>
    </w:p>
    <w:p w14:paraId="6DBC65E2" w14:textId="03F0B72C" w:rsidR="008E4C4B" w:rsidRPr="0012335B" w:rsidRDefault="008E4C4B" w:rsidP="0012335B">
      <w:pPr>
        <w:pStyle w:val="BodyText"/>
        <w:spacing w:before="10"/>
        <w:ind w:left="440"/>
        <w:rPr>
          <w:rFonts w:ascii="Poppins SemiBold" w:hAnsi="Poppins SemiBold" w:cs="Poppins SemiBold"/>
          <w:color w:val="003DA0"/>
          <w:sz w:val="22"/>
          <w:szCs w:val="22"/>
        </w:rPr>
      </w:pPr>
    </w:p>
    <w:p w14:paraId="6DBC65E3" w14:textId="2BAF7A62" w:rsidR="008E4C4B" w:rsidRPr="0012335B" w:rsidRDefault="000213F8" w:rsidP="0012335B">
      <w:pPr>
        <w:pStyle w:val="Heading2"/>
        <w:spacing w:before="1"/>
        <w:ind w:left="450" w:righ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445A88" w:rsidRPr="0012335B">
        <w:rPr>
          <w:rFonts w:ascii="Poppins SemiBold" w:hAnsi="Poppins SemiBold" w:cs="Poppins SemiBold"/>
          <w:b w:val="0"/>
          <w:bCs w:val="0"/>
          <w:color w:val="003DA0"/>
          <w:sz w:val="22"/>
          <w:szCs w:val="22"/>
        </w:rPr>
        <w:t xml:space="preserve"> </w:t>
      </w:r>
      <w:r w:rsidR="00DB44E5">
        <w:rPr>
          <w:rFonts w:ascii="Poppins SemiBold" w:hAnsi="Poppins SemiBold" w:cs="Poppins SemiBold"/>
          <w:b w:val="0"/>
          <w:bCs w:val="0"/>
          <w:color w:val="003DA0"/>
          <w:sz w:val="22"/>
          <w:szCs w:val="22"/>
        </w:rPr>
        <w:t xml:space="preserve">Members </w:t>
      </w:r>
    </w:p>
    <w:p w14:paraId="6DBC65E4" w14:textId="248BC37E" w:rsidR="008E4C4B" w:rsidRPr="0012335B" w:rsidRDefault="008E4C4B" w:rsidP="0012335B">
      <w:pPr>
        <w:pStyle w:val="BodyText"/>
        <w:ind w:left="450" w:right="450"/>
        <w:jc w:val="both"/>
        <w:rPr>
          <w:rFonts w:ascii="Poppins" w:hAnsi="Poppins" w:cs="Poppins"/>
          <w:bCs/>
        </w:rPr>
      </w:pPr>
    </w:p>
    <w:p w14:paraId="6DBC65E5" w14:textId="77777777"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As established in the Bylaws of the Association, the members of the Chapter shall consist of Full Government Members, Private Sector Members, Early Career Members, Student Members, Retired Members, Lifetime Members, Honorary Members, Corporate Members and Group Members, and as such are voting members of the Chapter.</w:t>
      </w:r>
    </w:p>
    <w:p w14:paraId="6DBC65E6" w14:textId="20D77B3D" w:rsidR="008E4C4B" w:rsidRPr="0012335B" w:rsidRDefault="008E4C4B" w:rsidP="0012335B">
      <w:pPr>
        <w:pStyle w:val="BodyText"/>
        <w:ind w:left="450" w:right="450"/>
        <w:jc w:val="both"/>
        <w:rPr>
          <w:rFonts w:ascii="Poppins" w:hAnsi="Poppins" w:cs="Poppins"/>
          <w:bCs/>
        </w:rPr>
      </w:pPr>
    </w:p>
    <w:p w14:paraId="6DBC65E7" w14:textId="77777777" w:rsidR="008E4C4B" w:rsidRPr="0012335B" w:rsidRDefault="000213F8" w:rsidP="0012335B">
      <w:pPr>
        <w:pStyle w:val="ListParagraph"/>
        <w:numPr>
          <w:ilvl w:val="0"/>
          <w:numId w:val="21"/>
        </w:numPr>
        <w:ind w:left="1350" w:right="450" w:hanging="540"/>
        <w:rPr>
          <w:rFonts w:asciiTheme="minorHAnsi" w:hAnsiTheme="minorHAnsi" w:cstheme="minorHAnsi"/>
        </w:rPr>
      </w:pPr>
      <w:r w:rsidRPr="0012335B">
        <w:rPr>
          <w:rFonts w:ascii="Poppins SemiBold" w:hAnsi="Poppins SemiBold" w:cs="Poppins SemiBold"/>
          <w:bCs/>
          <w:color w:val="F87F1E"/>
          <w:sz w:val="20"/>
          <w:szCs w:val="20"/>
        </w:rPr>
        <w:t>Full Government Members</w:t>
      </w:r>
      <w:r w:rsidRPr="0012335B">
        <w:rPr>
          <w:rFonts w:asciiTheme="minorHAnsi" w:hAnsiTheme="minorHAnsi" w:cstheme="minorHAnsi"/>
          <w:b/>
          <w:color w:val="F87F1E"/>
        </w:rPr>
        <w:t xml:space="preserve"> </w:t>
      </w:r>
      <w:r w:rsidRPr="0012335B">
        <w:rPr>
          <w:rFonts w:ascii="Poppins" w:hAnsi="Poppins" w:cs="Poppins"/>
          <w:bCs/>
          <w:sz w:val="20"/>
          <w:szCs w:val="20"/>
        </w:rPr>
        <w:t>-</w:t>
      </w:r>
      <w:r w:rsidRPr="0012335B">
        <w:rPr>
          <w:rFonts w:ascii="Poppins" w:hAnsi="Poppins" w:cs="Poppins"/>
          <w:b/>
          <w:sz w:val="20"/>
          <w:szCs w:val="20"/>
        </w:rPr>
        <w:t xml:space="preserve"> </w:t>
      </w:r>
      <w:r w:rsidRPr="0012335B">
        <w:rPr>
          <w:rFonts w:ascii="Poppins" w:hAnsi="Poppins" w:cs="Poppins"/>
          <w:sz w:val="20"/>
          <w:szCs w:val="20"/>
        </w:rPr>
        <w:t>This category of membership requires three or more years of government experience acceptable to the Membership Committee, involving the professional performance of financial management activities in an operational, administrative and/or supervisory capacity.</w:t>
      </w:r>
      <w:r w:rsidRPr="0012335B">
        <w:rPr>
          <w:rFonts w:ascii="Poppins" w:hAnsi="Poppins" w:cs="Poppins"/>
          <w:spacing w:val="40"/>
          <w:sz w:val="20"/>
          <w:szCs w:val="20"/>
        </w:rPr>
        <w:t xml:space="preserve"> </w:t>
      </w:r>
      <w:r w:rsidRPr="0012335B">
        <w:rPr>
          <w:rFonts w:ascii="Poppins" w:hAnsi="Poppins" w:cs="Poppins"/>
          <w:sz w:val="20"/>
          <w:szCs w:val="20"/>
        </w:rPr>
        <w:t xml:space="preserve">This category is also available to individuals with similar experience outside the government, such as academia and nonprofit entities, who are engaged in educational activities having the same objectives as the Association, or who have </w:t>
      </w:r>
      <w:proofErr w:type="gramStart"/>
      <w:r w:rsidRPr="0012335B">
        <w:rPr>
          <w:rFonts w:ascii="Poppins" w:hAnsi="Poppins" w:cs="Poppins"/>
          <w:sz w:val="20"/>
          <w:szCs w:val="20"/>
        </w:rPr>
        <w:t>made a contribution</w:t>
      </w:r>
      <w:proofErr w:type="gramEnd"/>
      <w:r w:rsidRPr="0012335B">
        <w:rPr>
          <w:rFonts w:ascii="Poppins" w:hAnsi="Poppins" w:cs="Poppins"/>
          <w:sz w:val="20"/>
          <w:szCs w:val="20"/>
        </w:rPr>
        <w:t xml:space="preserve"> toward advancing government accountability.</w:t>
      </w:r>
    </w:p>
    <w:p w14:paraId="6DBC65E8" w14:textId="54A68541" w:rsidR="008E4C4B" w:rsidRPr="0012335B" w:rsidRDefault="008E4C4B" w:rsidP="0012335B">
      <w:pPr>
        <w:pStyle w:val="ListParagraph"/>
        <w:ind w:left="1350" w:right="450" w:firstLine="0"/>
        <w:rPr>
          <w:rFonts w:ascii="Poppins" w:hAnsi="Poppins" w:cs="Poppins"/>
          <w:sz w:val="20"/>
          <w:szCs w:val="20"/>
        </w:rPr>
      </w:pPr>
    </w:p>
    <w:p w14:paraId="6DBC65E9" w14:textId="77777777" w:rsidR="008E4C4B" w:rsidRPr="0012335B" w:rsidRDefault="000213F8" w:rsidP="0012335B">
      <w:pPr>
        <w:pStyle w:val="ListParagraph"/>
        <w:numPr>
          <w:ilvl w:val="0"/>
          <w:numId w:val="21"/>
        </w:numPr>
        <w:ind w:left="1350" w:right="450" w:hanging="540"/>
        <w:rPr>
          <w:rFonts w:asciiTheme="minorHAnsi" w:hAnsiTheme="minorHAnsi" w:cstheme="minorHAnsi"/>
        </w:rPr>
      </w:pPr>
      <w:r w:rsidRPr="0012335B">
        <w:rPr>
          <w:rFonts w:ascii="Poppins SemiBold" w:hAnsi="Poppins SemiBold" w:cs="Poppins SemiBold"/>
          <w:bCs/>
          <w:color w:val="F87F1E"/>
          <w:sz w:val="20"/>
          <w:szCs w:val="20"/>
        </w:rPr>
        <w:t>Private Sector Members</w:t>
      </w:r>
      <w:r w:rsidRPr="0012335B">
        <w:rPr>
          <w:rFonts w:asciiTheme="minorHAnsi" w:hAnsiTheme="minorHAnsi" w:cstheme="minorHAnsi"/>
          <w:b/>
          <w:color w:val="F87F1E"/>
        </w:rPr>
        <w:t xml:space="preserve"> </w:t>
      </w:r>
      <w:r w:rsidRPr="0012335B">
        <w:rPr>
          <w:rFonts w:ascii="Poppins" w:hAnsi="Poppins" w:cs="Poppins"/>
          <w:bCs/>
          <w:sz w:val="20"/>
          <w:szCs w:val="20"/>
        </w:rPr>
        <w:t xml:space="preserve">- This category of membership is available to individuals working for commercial enterprises or ventures (e.g., see (h) below) that are actively engaged in and support AGA’s vision, mission, core values, purpose, goals and </w:t>
      </w:r>
      <w:r w:rsidRPr="0012335B">
        <w:rPr>
          <w:rFonts w:ascii="Poppins" w:hAnsi="Poppins" w:cs="Poppins"/>
          <w:bCs/>
          <w:sz w:val="20"/>
          <w:szCs w:val="20"/>
        </w:rPr>
        <w:lastRenderedPageBreak/>
        <w:t>objectives.</w:t>
      </w:r>
    </w:p>
    <w:p w14:paraId="6DBC65EA" w14:textId="13530168" w:rsidR="008E4C4B" w:rsidRPr="0012335B" w:rsidRDefault="008E4C4B" w:rsidP="0012335B">
      <w:pPr>
        <w:pStyle w:val="ListParagraph"/>
        <w:ind w:left="1350" w:right="450" w:firstLine="0"/>
        <w:rPr>
          <w:rFonts w:ascii="Poppins" w:hAnsi="Poppins" w:cs="Poppins"/>
          <w:sz w:val="20"/>
          <w:szCs w:val="20"/>
        </w:rPr>
      </w:pPr>
    </w:p>
    <w:p w14:paraId="6DBC65EB" w14:textId="77777777" w:rsidR="008E4C4B" w:rsidRPr="0012335B" w:rsidRDefault="000213F8" w:rsidP="0012335B">
      <w:pPr>
        <w:pStyle w:val="ListParagraph"/>
        <w:numPr>
          <w:ilvl w:val="0"/>
          <w:numId w:val="21"/>
        </w:numPr>
        <w:ind w:left="1350" w:right="450" w:hanging="540"/>
        <w:rPr>
          <w:rFonts w:asciiTheme="minorHAnsi" w:hAnsiTheme="minorHAnsi" w:cstheme="minorHAnsi"/>
        </w:rPr>
      </w:pPr>
      <w:r w:rsidRPr="0012335B">
        <w:rPr>
          <w:rFonts w:ascii="Poppins SemiBold" w:hAnsi="Poppins SemiBold" w:cs="Poppins SemiBold"/>
          <w:bCs/>
          <w:color w:val="F87F1E"/>
          <w:sz w:val="20"/>
          <w:szCs w:val="20"/>
        </w:rPr>
        <w:t>Early Career Members</w:t>
      </w:r>
      <w:r w:rsidRPr="0012335B">
        <w:rPr>
          <w:rFonts w:asciiTheme="minorHAnsi" w:hAnsiTheme="minorHAnsi" w:cstheme="minorHAnsi"/>
          <w:b/>
          <w:color w:val="F87F1E"/>
        </w:rPr>
        <w:t xml:space="preserve"> </w:t>
      </w:r>
      <w:r w:rsidRPr="0012335B">
        <w:rPr>
          <w:rFonts w:ascii="Poppins" w:hAnsi="Poppins" w:cs="Poppins"/>
          <w:bCs/>
          <w:sz w:val="20"/>
          <w:szCs w:val="20"/>
        </w:rPr>
        <w:t>- This category of membership is available to government employees with less than three years of experience.</w:t>
      </w:r>
    </w:p>
    <w:p w14:paraId="6DBC65EC" w14:textId="4E46B989" w:rsidR="008E4C4B" w:rsidRPr="0012335B" w:rsidRDefault="008E4C4B" w:rsidP="0012335B">
      <w:pPr>
        <w:pStyle w:val="ListParagraph"/>
        <w:ind w:left="1350" w:right="450" w:firstLine="0"/>
        <w:rPr>
          <w:rFonts w:ascii="Poppins" w:hAnsi="Poppins" w:cs="Poppins"/>
          <w:sz w:val="20"/>
          <w:szCs w:val="20"/>
        </w:rPr>
      </w:pPr>
    </w:p>
    <w:p w14:paraId="6DBC65ED" w14:textId="6DAFE26B" w:rsidR="008E4C4B" w:rsidRPr="0012335B" w:rsidRDefault="000213F8" w:rsidP="0012335B">
      <w:pPr>
        <w:pStyle w:val="ListParagraph"/>
        <w:numPr>
          <w:ilvl w:val="0"/>
          <w:numId w:val="21"/>
        </w:numPr>
        <w:ind w:left="1350" w:right="450" w:hanging="540"/>
        <w:rPr>
          <w:rFonts w:asciiTheme="minorHAnsi" w:hAnsiTheme="minorHAnsi" w:cstheme="minorHAnsi"/>
        </w:rPr>
      </w:pPr>
      <w:r w:rsidRPr="0012335B">
        <w:rPr>
          <w:rFonts w:ascii="Poppins SemiBold" w:hAnsi="Poppins SemiBold" w:cs="Poppins SemiBold"/>
          <w:bCs/>
          <w:color w:val="F87F1E"/>
          <w:sz w:val="20"/>
          <w:szCs w:val="20"/>
        </w:rPr>
        <w:t>Student Members</w:t>
      </w:r>
      <w:r w:rsidRPr="0012335B">
        <w:rPr>
          <w:rFonts w:asciiTheme="minorHAnsi" w:hAnsiTheme="minorHAnsi" w:cstheme="minorHAnsi"/>
          <w:b/>
          <w:color w:val="F87F1E"/>
          <w:spacing w:val="-1"/>
        </w:rPr>
        <w:t xml:space="preserve"> </w:t>
      </w:r>
      <w:r w:rsidRPr="0012335B">
        <w:rPr>
          <w:rFonts w:ascii="Poppins" w:hAnsi="Poppins" w:cs="Poppins"/>
          <w:bCs/>
          <w:sz w:val="20"/>
          <w:szCs w:val="20"/>
        </w:rPr>
        <w:t>- This category of membership is available to full-time college and university students. This category of membership is not available to individuals who have been employed in the financial management field for one (1) year or more or to individuals attending a college or university part-time while working.</w:t>
      </w:r>
    </w:p>
    <w:p w14:paraId="0F8E0A5A" w14:textId="40A48F6A" w:rsidR="00F26E21" w:rsidRPr="0012335B" w:rsidRDefault="00B641C7" w:rsidP="0012335B">
      <w:pPr>
        <w:pStyle w:val="ListParagraph"/>
        <w:ind w:left="1350" w:right="450" w:firstLine="0"/>
        <w:rPr>
          <w:rFonts w:ascii="Poppins" w:hAnsi="Poppins" w:cs="Poppins"/>
          <w:sz w:val="20"/>
          <w:szCs w:val="20"/>
        </w:rPr>
      </w:pPr>
      <w:r w:rsidRPr="0012335B">
        <w:rPr>
          <w:rFonts w:ascii="Poppins" w:hAnsi="Poppins" w:cs="Poppins"/>
          <w:sz w:val="20"/>
          <w:szCs w:val="20"/>
        </w:rPr>
        <w:t xml:space="preserve"> </w:t>
      </w:r>
    </w:p>
    <w:p w14:paraId="6DBC65EF" w14:textId="77777777" w:rsidR="008E4C4B" w:rsidRPr="0012335B" w:rsidRDefault="000213F8" w:rsidP="0012335B">
      <w:pPr>
        <w:pStyle w:val="ListParagraph"/>
        <w:numPr>
          <w:ilvl w:val="0"/>
          <w:numId w:val="21"/>
        </w:numPr>
        <w:ind w:left="1350" w:right="450" w:hanging="540"/>
        <w:rPr>
          <w:rFonts w:ascii="Poppins" w:hAnsi="Poppins" w:cs="Poppins"/>
          <w:sz w:val="20"/>
          <w:szCs w:val="20"/>
        </w:rPr>
      </w:pPr>
      <w:r w:rsidRPr="0012335B">
        <w:rPr>
          <w:rFonts w:ascii="Poppins SemiBold" w:hAnsi="Poppins SemiBold" w:cs="Poppins SemiBold"/>
          <w:bCs/>
          <w:color w:val="F87F1E"/>
          <w:sz w:val="20"/>
          <w:szCs w:val="20"/>
        </w:rPr>
        <w:t>Retired Members</w:t>
      </w:r>
      <w:r w:rsidRPr="0012335B">
        <w:rPr>
          <w:rFonts w:asciiTheme="minorHAnsi" w:hAnsiTheme="minorHAnsi" w:cstheme="minorHAnsi"/>
          <w:b/>
          <w:color w:val="F87F1E"/>
        </w:rPr>
        <w:t xml:space="preserve"> </w:t>
      </w:r>
      <w:r w:rsidRPr="0012335B">
        <w:rPr>
          <w:rFonts w:ascii="Poppins" w:hAnsi="Poppins" w:cs="Poppins"/>
          <w:b/>
          <w:sz w:val="20"/>
          <w:szCs w:val="20"/>
        </w:rPr>
        <w:t xml:space="preserve">- </w:t>
      </w:r>
      <w:r w:rsidRPr="0012335B">
        <w:rPr>
          <w:rFonts w:ascii="Poppins" w:hAnsi="Poppins" w:cs="Poppins"/>
          <w:sz w:val="20"/>
          <w:szCs w:val="20"/>
        </w:rPr>
        <w:t>This category of membership is available to individuals who have permanently retired from government, academia, nonprofit or commercial enterprise or ventures.</w:t>
      </w:r>
    </w:p>
    <w:p w14:paraId="6DBC65F0" w14:textId="041EA90F" w:rsidR="008E4C4B" w:rsidRPr="0012335B" w:rsidRDefault="008E4C4B" w:rsidP="0012335B">
      <w:pPr>
        <w:pStyle w:val="ListParagraph"/>
        <w:ind w:left="1350" w:right="450" w:firstLine="0"/>
        <w:rPr>
          <w:rFonts w:ascii="Poppins" w:hAnsi="Poppins" w:cs="Poppins"/>
          <w:sz w:val="20"/>
          <w:szCs w:val="20"/>
        </w:rPr>
      </w:pPr>
    </w:p>
    <w:p w14:paraId="5D28E959" w14:textId="3DABEEEF" w:rsidR="00042AEF" w:rsidRPr="0012335B" w:rsidRDefault="000213F8" w:rsidP="0012335B">
      <w:pPr>
        <w:pStyle w:val="ListParagraph"/>
        <w:numPr>
          <w:ilvl w:val="0"/>
          <w:numId w:val="21"/>
        </w:numPr>
        <w:ind w:left="1350" w:right="450" w:hanging="540"/>
        <w:rPr>
          <w:rFonts w:ascii="Poppins" w:hAnsi="Poppins" w:cs="Poppins"/>
          <w:sz w:val="20"/>
          <w:szCs w:val="20"/>
        </w:rPr>
      </w:pPr>
      <w:r w:rsidRPr="0012335B">
        <w:rPr>
          <w:rFonts w:ascii="Poppins SemiBold" w:hAnsi="Poppins SemiBold" w:cs="Poppins SemiBold"/>
          <w:bCs/>
          <w:color w:val="F87F1E"/>
          <w:sz w:val="20"/>
          <w:szCs w:val="20"/>
        </w:rPr>
        <w:t>Lifetime Members</w:t>
      </w:r>
      <w:r w:rsidRPr="0012335B">
        <w:rPr>
          <w:b/>
        </w:rPr>
        <w:t xml:space="preserve"> </w:t>
      </w:r>
      <w:r w:rsidRPr="0012335B">
        <w:rPr>
          <w:rFonts w:ascii="Poppins" w:hAnsi="Poppins" w:cs="Poppins"/>
          <w:b/>
          <w:sz w:val="20"/>
          <w:szCs w:val="20"/>
        </w:rPr>
        <w:t xml:space="preserve">- </w:t>
      </w:r>
      <w:r w:rsidRPr="0012335B">
        <w:rPr>
          <w:rFonts w:ascii="Poppins" w:hAnsi="Poppins" w:cs="Poppins"/>
          <w:sz w:val="20"/>
          <w:szCs w:val="20"/>
        </w:rPr>
        <w:t xml:space="preserve">This category of membership is to be designated at the discretion of the National Executive Committee (NEC) to recognize </w:t>
      </w:r>
      <w:proofErr w:type="gramStart"/>
      <w:r w:rsidR="00042AEF" w:rsidRPr="0012335B">
        <w:rPr>
          <w:rFonts w:ascii="Poppins" w:hAnsi="Poppins" w:cs="Poppins"/>
          <w:sz w:val="20"/>
          <w:szCs w:val="20"/>
        </w:rPr>
        <w:t>member’s</w:t>
      </w:r>
      <w:proofErr w:type="gramEnd"/>
      <w:r w:rsidR="00042AEF" w:rsidRPr="0012335B">
        <w:rPr>
          <w:rFonts w:ascii="Poppins" w:hAnsi="Poppins" w:cs="Poppins"/>
          <w:sz w:val="20"/>
          <w:szCs w:val="20"/>
        </w:rPr>
        <w:t xml:space="preserve"> distinguished service to the Association over a sustained </w:t>
      </w:r>
      <w:proofErr w:type="gramStart"/>
      <w:r w:rsidR="00042AEF" w:rsidRPr="0012335B">
        <w:rPr>
          <w:rFonts w:ascii="Poppins" w:hAnsi="Poppins" w:cs="Poppins"/>
          <w:sz w:val="20"/>
          <w:szCs w:val="20"/>
        </w:rPr>
        <w:t>period of time</w:t>
      </w:r>
      <w:proofErr w:type="gramEnd"/>
      <w:r w:rsidR="00042AEF" w:rsidRPr="0012335B">
        <w:rPr>
          <w:rFonts w:ascii="Poppins" w:hAnsi="Poppins" w:cs="Poppins"/>
          <w:sz w:val="20"/>
          <w:szCs w:val="20"/>
        </w:rPr>
        <w:t xml:space="preserve">. </w:t>
      </w:r>
    </w:p>
    <w:p w14:paraId="6DBC65F4" w14:textId="77777777" w:rsidR="008E4C4B" w:rsidRPr="0012335B" w:rsidRDefault="008E4C4B" w:rsidP="0012335B">
      <w:pPr>
        <w:pStyle w:val="ListParagraph"/>
        <w:ind w:left="1350" w:right="450" w:firstLine="0"/>
        <w:rPr>
          <w:rFonts w:ascii="Poppins" w:hAnsi="Poppins" w:cs="Poppins"/>
          <w:sz w:val="20"/>
          <w:szCs w:val="20"/>
        </w:rPr>
      </w:pPr>
    </w:p>
    <w:p w14:paraId="6DBC65F5" w14:textId="05F6CCC2" w:rsidR="008E4C4B" w:rsidRPr="0012335B" w:rsidRDefault="000213F8" w:rsidP="0012335B">
      <w:pPr>
        <w:pStyle w:val="ListParagraph"/>
        <w:numPr>
          <w:ilvl w:val="0"/>
          <w:numId w:val="21"/>
        </w:numPr>
        <w:ind w:left="1350" w:right="450" w:hanging="540"/>
        <w:rPr>
          <w:rFonts w:ascii="Poppins" w:hAnsi="Poppins" w:cs="Poppins"/>
          <w:sz w:val="20"/>
          <w:szCs w:val="20"/>
        </w:rPr>
      </w:pPr>
      <w:r w:rsidRPr="0012335B">
        <w:rPr>
          <w:rFonts w:ascii="Poppins SemiBold" w:hAnsi="Poppins SemiBold" w:cs="Poppins SemiBold"/>
          <w:bCs/>
          <w:color w:val="F87F1E"/>
          <w:sz w:val="20"/>
          <w:szCs w:val="20"/>
        </w:rPr>
        <w:t>Honorary Members</w:t>
      </w:r>
      <w:r w:rsidRPr="0012335B">
        <w:rPr>
          <w:rFonts w:asciiTheme="minorHAnsi" w:hAnsiTheme="minorHAnsi" w:cstheme="minorHAnsi"/>
          <w:b/>
          <w:color w:val="F87F1E"/>
        </w:rPr>
        <w:t xml:space="preserve"> </w:t>
      </w:r>
      <w:r w:rsidRPr="0012335B">
        <w:rPr>
          <w:rFonts w:ascii="Poppins" w:hAnsi="Poppins" w:cs="Poppins"/>
          <w:b/>
          <w:sz w:val="20"/>
          <w:szCs w:val="20"/>
        </w:rPr>
        <w:t xml:space="preserve">- </w:t>
      </w:r>
      <w:r w:rsidRPr="0012335B">
        <w:rPr>
          <w:rFonts w:ascii="Poppins" w:hAnsi="Poppins" w:cs="Poppins"/>
          <w:sz w:val="20"/>
          <w:szCs w:val="20"/>
        </w:rPr>
        <w:t>This category of membership is to be designated at the discretion of the National Executive Committee to recognize distinguished service to the Association and/or exemplary contributions</w:t>
      </w:r>
      <w:r w:rsidRPr="0012335B">
        <w:rPr>
          <w:rFonts w:ascii="Poppins" w:hAnsi="Poppins" w:cs="Poppins"/>
          <w:spacing w:val="40"/>
          <w:sz w:val="20"/>
          <w:szCs w:val="20"/>
        </w:rPr>
        <w:t xml:space="preserve"> </w:t>
      </w:r>
      <w:r w:rsidRPr="0012335B">
        <w:rPr>
          <w:rFonts w:ascii="Poppins" w:hAnsi="Poppins" w:cs="Poppins"/>
          <w:sz w:val="20"/>
          <w:szCs w:val="20"/>
        </w:rPr>
        <w:t>to advancing government accountability.</w:t>
      </w:r>
      <w:r w:rsidRPr="0012335B">
        <w:rPr>
          <w:rFonts w:ascii="Poppins" w:hAnsi="Poppins" w:cs="Poppins"/>
          <w:spacing w:val="40"/>
          <w:sz w:val="20"/>
          <w:szCs w:val="20"/>
        </w:rPr>
        <w:t xml:space="preserve"> </w:t>
      </w:r>
      <w:r w:rsidRPr="0012335B">
        <w:rPr>
          <w:rFonts w:ascii="Poppins" w:hAnsi="Poppins" w:cs="Poppins"/>
          <w:sz w:val="20"/>
          <w:szCs w:val="20"/>
        </w:rPr>
        <w:t>Only highly noteworthy nationally</w:t>
      </w:r>
      <w:r w:rsidRPr="0012335B">
        <w:rPr>
          <w:rFonts w:ascii="Poppins" w:hAnsi="Poppins" w:cs="Poppins"/>
          <w:spacing w:val="-2"/>
          <w:sz w:val="20"/>
          <w:szCs w:val="20"/>
        </w:rPr>
        <w:t xml:space="preserve"> </w:t>
      </w:r>
      <w:r w:rsidRPr="0012335B">
        <w:rPr>
          <w:rFonts w:ascii="Poppins" w:hAnsi="Poppins" w:cs="Poppins"/>
          <w:sz w:val="20"/>
          <w:szCs w:val="20"/>
        </w:rPr>
        <w:t>recognized</w:t>
      </w:r>
      <w:r w:rsidRPr="0012335B">
        <w:rPr>
          <w:rFonts w:ascii="Poppins" w:hAnsi="Poppins" w:cs="Poppins"/>
          <w:spacing w:val="-2"/>
          <w:sz w:val="20"/>
          <w:szCs w:val="20"/>
        </w:rPr>
        <w:t xml:space="preserve"> </w:t>
      </w:r>
      <w:r w:rsidRPr="0012335B">
        <w:rPr>
          <w:rFonts w:ascii="Poppins" w:hAnsi="Poppins" w:cs="Poppins"/>
          <w:sz w:val="20"/>
          <w:szCs w:val="20"/>
        </w:rPr>
        <w:t>individuals</w:t>
      </w:r>
      <w:r w:rsidRPr="0012335B">
        <w:rPr>
          <w:rFonts w:ascii="Poppins" w:hAnsi="Poppins" w:cs="Poppins"/>
          <w:spacing w:val="-2"/>
          <w:sz w:val="20"/>
          <w:szCs w:val="20"/>
        </w:rPr>
        <w:t xml:space="preserve"> </w:t>
      </w:r>
      <w:r w:rsidRPr="0012335B">
        <w:rPr>
          <w:rFonts w:ascii="Poppins" w:hAnsi="Poppins" w:cs="Poppins"/>
          <w:sz w:val="20"/>
          <w:szCs w:val="20"/>
        </w:rPr>
        <w:t>who</w:t>
      </w:r>
      <w:r w:rsidRPr="0012335B">
        <w:rPr>
          <w:rFonts w:ascii="Poppins" w:hAnsi="Poppins" w:cs="Poppins"/>
          <w:spacing w:val="-2"/>
          <w:sz w:val="20"/>
          <w:szCs w:val="20"/>
        </w:rPr>
        <w:t xml:space="preserve"> </w:t>
      </w:r>
      <w:r w:rsidRPr="0012335B">
        <w:rPr>
          <w:rFonts w:ascii="Poppins" w:hAnsi="Poppins" w:cs="Poppins"/>
          <w:sz w:val="20"/>
          <w:szCs w:val="20"/>
        </w:rPr>
        <w:t>cannot</w:t>
      </w:r>
      <w:r w:rsidRPr="0012335B">
        <w:rPr>
          <w:rFonts w:ascii="Poppins" w:hAnsi="Poppins" w:cs="Poppins"/>
          <w:spacing w:val="-2"/>
          <w:sz w:val="20"/>
          <w:szCs w:val="20"/>
        </w:rPr>
        <w:t xml:space="preserve"> </w:t>
      </w:r>
      <w:r w:rsidRPr="0012335B">
        <w:rPr>
          <w:rFonts w:ascii="Poppins" w:hAnsi="Poppins" w:cs="Poppins"/>
          <w:sz w:val="20"/>
          <w:szCs w:val="20"/>
        </w:rPr>
        <w:t>meet</w:t>
      </w:r>
      <w:r w:rsidRPr="0012335B">
        <w:rPr>
          <w:rFonts w:ascii="Poppins" w:hAnsi="Poppins" w:cs="Poppins"/>
          <w:spacing w:val="-2"/>
          <w:sz w:val="20"/>
          <w:szCs w:val="20"/>
        </w:rPr>
        <w:t xml:space="preserve"> </w:t>
      </w:r>
      <w:r w:rsidRPr="0012335B">
        <w:rPr>
          <w:rFonts w:ascii="Poppins" w:hAnsi="Poppins" w:cs="Poppins"/>
          <w:sz w:val="20"/>
          <w:szCs w:val="20"/>
        </w:rPr>
        <w:t>the</w:t>
      </w:r>
      <w:r w:rsidRPr="0012335B">
        <w:rPr>
          <w:rFonts w:ascii="Poppins" w:hAnsi="Poppins" w:cs="Poppins"/>
          <w:spacing w:val="-3"/>
          <w:sz w:val="20"/>
          <w:szCs w:val="20"/>
        </w:rPr>
        <w:t xml:space="preserve"> </w:t>
      </w:r>
      <w:r w:rsidRPr="0012335B">
        <w:rPr>
          <w:rFonts w:ascii="Poppins" w:hAnsi="Poppins" w:cs="Poppins"/>
          <w:sz w:val="20"/>
          <w:szCs w:val="20"/>
        </w:rPr>
        <w:t>requirements</w:t>
      </w:r>
      <w:r w:rsidRPr="0012335B">
        <w:rPr>
          <w:rFonts w:ascii="Poppins" w:hAnsi="Poppins" w:cs="Poppins"/>
          <w:spacing w:val="-2"/>
          <w:sz w:val="20"/>
          <w:szCs w:val="20"/>
        </w:rPr>
        <w:t xml:space="preserve"> </w:t>
      </w:r>
      <w:r w:rsidRPr="0012335B">
        <w:rPr>
          <w:rFonts w:ascii="Poppins" w:hAnsi="Poppins" w:cs="Poppins"/>
          <w:sz w:val="20"/>
          <w:szCs w:val="20"/>
        </w:rPr>
        <w:t>for</w:t>
      </w:r>
      <w:r w:rsidRPr="0012335B">
        <w:rPr>
          <w:rFonts w:ascii="Poppins" w:hAnsi="Poppins" w:cs="Poppins"/>
          <w:spacing w:val="-2"/>
          <w:sz w:val="20"/>
          <w:szCs w:val="20"/>
        </w:rPr>
        <w:t xml:space="preserve"> </w:t>
      </w:r>
      <w:r w:rsidRPr="0012335B">
        <w:rPr>
          <w:rFonts w:ascii="Poppins" w:hAnsi="Poppins" w:cs="Poppins"/>
          <w:sz w:val="20"/>
          <w:szCs w:val="20"/>
        </w:rPr>
        <w:t>a full government, private sector, or retired member will be considered.</w:t>
      </w:r>
    </w:p>
    <w:p w14:paraId="6DBC65F6" w14:textId="1AAD2FF1" w:rsidR="008E4C4B" w:rsidRPr="0012335B" w:rsidRDefault="008E4C4B" w:rsidP="0012335B">
      <w:pPr>
        <w:pStyle w:val="ListParagraph"/>
        <w:ind w:left="1350" w:right="450" w:firstLine="0"/>
        <w:rPr>
          <w:rFonts w:ascii="Poppins" w:hAnsi="Poppins" w:cs="Poppins"/>
          <w:sz w:val="20"/>
          <w:szCs w:val="20"/>
        </w:rPr>
      </w:pPr>
    </w:p>
    <w:p w14:paraId="6DBC65F7" w14:textId="77777777" w:rsidR="008E4C4B" w:rsidRPr="0012335B" w:rsidRDefault="000213F8" w:rsidP="0012335B">
      <w:pPr>
        <w:pStyle w:val="ListParagraph"/>
        <w:numPr>
          <w:ilvl w:val="0"/>
          <w:numId w:val="21"/>
        </w:numPr>
        <w:ind w:left="1350" w:right="450" w:hanging="540"/>
        <w:rPr>
          <w:rFonts w:ascii="Poppins" w:hAnsi="Poppins" w:cs="Poppins"/>
          <w:sz w:val="20"/>
          <w:szCs w:val="20"/>
        </w:rPr>
      </w:pPr>
      <w:r w:rsidRPr="0012335B">
        <w:rPr>
          <w:rFonts w:ascii="Poppins SemiBold" w:hAnsi="Poppins SemiBold" w:cs="Poppins SemiBold"/>
          <w:bCs/>
          <w:color w:val="F87F1E"/>
          <w:sz w:val="20"/>
          <w:szCs w:val="20"/>
        </w:rPr>
        <w:t>Corporate Members</w:t>
      </w:r>
      <w:r w:rsidRPr="0012335B">
        <w:rPr>
          <w:rFonts w:asciiTheme="minorHAnsi" w:hAnsiTheme="minorHAnsi" w:cstheme="minorHAnsi"/>
          <w:b/>
          <w:color w:val="B09556"/>
        </w:rPr>
        <w:t xml:space="preserve"> </w:t>
      </w:r>
      <w:r w:rsidRPr="0012335B">
        <w:rPr>
          <w:rFonts w:ascii="Poppins" w:hAnsi="Poppins" w:cs="Poppins"/>
          <w:sz w:val="20"/>
          <w:szCs w:val="20"/>
        </w:rPr>
        <w:t>- This category of membership is available to commercial enterprises or ventures (e.g., company, corporation, partnership,</w:t>
      </w:r>
      <w:r w:rsidRPr="0012335B">
        <w:rPr>
          <w:rFonts w:ascii="Poppins" w:hAnsi="Poppins" w:cs="Poppins"/>
          <w:spacing w:val="-3"/>
          <w:sz w:val="20"/>
          <w:szCs w:val="20"/>
        </w:rPr>
        <w:t xml:space="preserve"> </w:t>
      </w:r>
      <w:r w:rsidRPr="0012335B">
        <w:rPr>
          <w:rFonts w:ascii="Poppins" w:hAnsi="Poppins" w:cs="Poppins"/>
          <w:sz w:val="20"/>
          <w:szCs w:val="20"/>
        </w:rPr>
        <w:t>and</w:t>
      </w:r>
      <w:r w:rsidRPr="0012335B">
        <w:rPr>
          <w:rFonts w:ascii="Poppins" w:hAnsi="Poppins" w:cs="Poppins"/>
          <w:spacing w:val="-3"/>
          <w:sz w:val="20"/>
          <w:szCs w:val="20"/>
        </w:rPr>
        <w:t xml:space="preserve"> </w:t>
      </w:r>
      <w:r w:rsidRPr="0012335B">
        <w:rPr>
          <w:rFonts w:ascii="Poppins" w:hAnsi="Poppins" w:cs="Poppins"/>
          <w:sz w:val="20"/>
          <w:szCs w:val="20"/>
        </w:rPr>
        <w:t>sole-proprietor)</w:t>
      </w:r>
      <w:r w:rsidRPr="0012335B">
        <w:rPr>
          <w:rFonts w:ascii="Poppins" w:hAnsi="Poppins" w:cs="Poppins"/>
          <w:spacing w:val="-3"/>
          <w:sz w:val="20"/>
          <w:szCs w:val="20"/>
        </w:rPr>
        <w:t xml:space="preserve"> </w:t>
      </w:r>
      <w:r w:rsidRPr="0012335B">
        <w:rPr>
          <w:rFonts w:ascii="Poppins" w:hAnsi="Poppins" w:cs="Poppins"/>
          <w:sz w:val="20"/>
          <w:szCs w:val="20"/>
        </w:rPr>
        <w:t>that</w:t>
      </w:r>
      <w:r w:rsidRPr="0012335B">
        <w:rPr>
          <w:rFonts w:ascii="Poppins" w:hAnsi="Poppins" w:cs="Poppins"/>
          <w:spacing w:val="-3"/>
          <w:sz w:val="20"/>
          <w:szCs w:val="20"/>
        </w:rPr>
        <w:t xml:space="preserve"> </w:t>
      </w:r>
      <w:r w:rsidRPr="0012335B">
        <w:rPr>
          <w:rFonts w:ascii="Poppins" w:hAnsi="Poppins" w:cs="Poppins"/>
          <w:sz w:val="20"/>
          <w:szCs w:val="20"/>
        </w:rPr>
        <w:t>are</w:t>
      </w:r>
      <w:r w:rsidRPr="0012335B">
        <w:rPr>
          <w:rFonts w:ascii="Poppins" w:hAnsi="Poppins" w:cs="Poppins"/>
          <w:spacing w:val="-4"/>
          <w:sz w:val="20"/>
          <w:szCs w:val="20"/>
        </w:rPr>
        <w:t xml:space="preserve"> </w:t>
      </w:r>
      <w:r w:rsidRPr="0012335B">
        <w:rPr>
          <w:rFonts w:ascii="Poppins" w:hAnsi="Poppins" w:cs="Poppins"/>
          <w:sz w:val="20"/>
          <w:szCs w:val="20"/>
        </w:rPr>
        <w:t>actively</w:t>
      </w:r>
      <w:r w:rsidRPr="0012335B">
        <w:rPr>
          <w:rFonts w:ascii="Poppins" w:hAnsi="Poppins" w:cs="Poppins"/>
          <w:spacing w:val="-3"/>
          <w:sz w:val="20"/>
          <w:szCs w:val="20"/>
        </w:rPr>
        <w:t xml:space="preserve"> </w:t>
      </w:r>
      <w:r w:rsidRPr="0012335B">
        <w:rPr>
          <w:rFonts w:ascii="Poppins" w:hAnsi="Poppins" w:cs="Poppins"/>
          <w:sz w:val="20"/>
          <w:szCs w:val="20"/>
        </w:rPr>
        <w:t>engaged</w:t>
      </w:r>
      <w:r w:rsidRPr="0012335B">
        <w:rPr>
          <w:rFonts w:ascii="Poppins" w:hAnsi="Poppins" w:cs="Poppins"/>
          <w:spacing w:val="-3"/>
          <w:sz w:val="20"/>
          <w:szCs w:val="20"/>
        </w:rPr>
        <w:t xml:space="preserve"> </w:t>
      </w:r>
      <w:r w:rsidRPr="0012335B">
        <w:rPr>
          <w:rFonts w:ascii="Poppins" w:hAnsi="Poppins" w:cs="Poppins"/>
          <w:sz w:val="20"/>
          <w:szCs w:val="20"/>
        </w:rPr>
        <w:t>in</w:t>
      </w:r>
      <w:r w:rsidRPr="0012335B">
        <w:rPr>
          <w:rFonts w:ascii="Poppins" w:hAnsi="Poppins" w:cs="Poppins"/>
          <w:spacing w:val="-3"/>
          <w:sz w:val="20"/>
          <w:szCs w:val="20"/>
        </w:rPr>
        <w:t xml:space="preserve"> </w:t>
      </w:r>
      <w:r w:rsidRPr="0012335B">
        <w:rPr>
          <w:rFonts w:ascii="Poppins" w:hAnsi="Poppins" w:cs="Poppins"/>
          <w:sz w:val="20"/>
          <w:szCs w:val="20"/>
        </w:rPr>
        <w:t>and</w:t>
      </w:r>
      <w:r w:rsidRPr="0012335B">
        <w:rPr>
          <w:rFonts w:ascii="Poppins" w:hAnsi="Poppins" w:cs="Poppins"/>
          <w:spacing w:val="-3"/>
          <w:sz w:val="20"/>
          <w:szCs w:val="20"/>
        </w:rPr>
        <w:t xml:space="preserve"> </w:t>
      </w:r>
      <w:r w:rsidRPr="0012335B">
        <w:rPr>
          <w:rFonts w:ascii="Poppins" w:hAnsi="Poppins" w:cs="Poppins"/>
          <w:sz w:val="20"/>
          <w:szCs w:val="20"/>
        </w:rPr>
        <w:t>support AGA's vision, mission, core values, purpose, goals and objectives.</w:t>
      </w:r>
    </w:p>
    <w:p w14:paraId="6DBC65F8" w14:textId="3C79B243" w:rsidR="008E4C4B" w:rsidRPr="0012335B" w:rsidRDefault="008E4C4B" w:rsidP="0012335B">
      <w:pPr>
        <w:pStyle w:val="ListParagraph"/>
        <w:ind w:left="1350" w:right="450" w:firstLine="0"/>
        <w:rPr>
          <w:rFonts w:ascii="Poppins" w:hAnsi="Poppins" w:cs="Poppins"/>
          <w:sz w:val="20"/>
          <w:szCs w:val="20"/>
        </w:rPr>
      </w:pPr>
    </w:p>
    <w:p w14:paraId="6DBC65F9" w14:textId="77777777" w:rsidR="008E4C4B" w:rsidRPr="0012335B" w:rsidRDefault="000213F8" w:rsidP="0012335B">
      <w:pPr>
        <w:pStyle w:val="ListParagraph"/>
        <w:numPr>
          <w:ilvl w:val="0"/>
          <w:numId w:val="21"/>
        </w:numPr>
        <w:ind w:left="1350" w:right="450" w:hanging="540"/>
        <w:rPr>
          <w:rFonts w:ascii="Poppins" w:hAnsi="Poppins" w:cs="Poppins"/>
          <w:sz w:val="20"/>
          <w:szCs w:val="20"/>
        </w:rPr>
      </w:pPr>
      <w:r w:rsidRPr="0012335B">
        <w:rPr>
          <w:rFonts w:ascii="Poppins SemiBold" w:hAnsi="Poppins SemiBold" w:cs="Poppins SemiBold"/>
          <w:bCs/>
          <w:color w:val="F87F1E"/>
          <w:sz w:val="20"/>
          <w:szCs w:val="20"/>
        </w:rPr>
        <w:t>Group Members</w:t>
      </w:r>
      <w:r w:rsidRPr="0012335B">
        <w:rPr>
          <w:rFonts w:asciiTheme="minorHAnsi" w:hAnsiTheme="minorHAnsi" w:cstheme="minorHAnsi"/>
          <w:b/>
          <w:color w:val="F87F1E"/>
        </w:rPr>
        <w:t xml:space="preserve"> </w:t>
      </w:r>
      <w:r w:rsidRPr="0012335B">
        <w:rPr>
          <w:rFonts w:ascii="Poppins" w:hAnsi="Poppins" w:cs="Poppins"/>
          <w:sz w:val="20"/>
          <w:szCs w:val="20"/>
        </w:rPr>
        <w:t>– This category of membership is available to government, academia or nonprofit entities whose employees meet the requirements for full government membership under item (a) above.</w:t>
      </w:r>
    </w:p>
    <w:p w14:paraId="6DBC65FA" w14:textId="23B87677" w:rsidR="008E4C4B" w:rsidRPr="0012335B" w:rsidRDefault="008E4C4B" w:rsidP="0012335B">
      <w:pPr>
        <w:pStyle w:val="ListParagraph"/>
        <w:ind w:left="1350" w:right="450" w:firstLine="0"/>
        <w:rPr>
          <w:rFonts w:ascii="Poppins" w:hAnsi="Poppins" w:cs="Poppins"/>
          <w:sz w:val="20"/>
          <w:szCs w:val="20"/>
        </w:rPr>
      </w:pPr>
    </w:p>
    <w:p w14:paraId="6DBC65FB" w14:textId="341A30B7" w:rsidR="008E4C4B" w:rsidRPr="0012335B" w:rsidRDefault="000213F8" w:rsidP="0012335B">
      <w:pPr>
        <w:pStyle w:val="Heading2"/>
        <w:spacing w:before="1"/>
        <w:ind w:left="450" w:righ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2.</w:t>
      </w:r>
      <w:r w:rsidR="00445A88"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DUTIES OF MEMBERS</w:t>
      </w:r>
    </w:p>
    <w:p w14:paraId="6DBC65FC" w14:textId="76A58559" w:rsidR="008E4C4B" w:rsidRPr="0012335B" w:rsidRDefault="008E4C4B" w:rsidP="0012335B">
      <w:pPr>
        <w:pStyle w:val="BodyText"/>
        <w:ind w:left="450" w:right="450"/>
        <w:jc w:val="both"/>
        <w:rPr>
          <w:rFonts w:ascii="Poppins" w:hAnsi="Poppins" w:cs="Poppins"/>
          <w:bCs/>
        </w:rPr>
      </w:pPr>
    </w:p>
    <w:p w14:paraId="6DBC65FD" w14:textId="77777777"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It is the duty and responsibility of members to:</w:t>
      </w:r>
    </w:p>
    <w:p w14:paraId="6DBC65FE" w14:textId="46F9AA88" w:rsidR="008E4C4B" w:rsidRPr="0012335B" w:rsidRDefault="008E4C4B" w:rsidP="0012335B">
      <w:pPr>
        <w:pStyle w:val="BodyText"/>
        <w:spacing w:before="11"/>
        <w:ind w:right="450" w:firstLine="450"/>
        <w:jc w:val="both"/>
        <w:rPr>
          <w:rFonts w:ascii="Poppins" w:hAnsi="Poppins" w:cs="Poppins"/>
        </w:rPr>
      </w:pPr>
    </w:p>
    <w:p w14:paraId="2608920F" w14:textId="3EBBB98B" w:rsidR="00EF47CE" w:rsidRPr="0012335B" w:rsidRDefault="000213F8" w:rsidP="0012335B">
      <w:pPr>
        <w:pStyle w:val="ListParagraph"/>
        <w:numPr>
          <w:ilvl w:val="0"/>
          <w:numId w:val="22"/>
        </w:numPr>
        <w:ind w:left="1350" w:right="450" w:hanging="540"/>
        <w:rPr>
          <w:rFonts w:ascii="Poppins" w:hAnsi="Poppins" w:cs="Poppins"/>
          <w:sz w:val="20"/>
          <w:szCs w:val="20"/>
        </w:rPr>
      </w:pPr>
      <w:r w:rsidRPr="0012335B">
        <w:rPr>
          <w:rFonts w:ascii="Poppins" w:hAnsi="Poppins" w:cs="Poppins"/>
          <w:sz w:val="20"/>
          <w:szCs w:val="20"/>
        </w:rPr>
        <w:t>Endorse the vision, mission, core values, purpose, goals</w:t>
      </w:r>
      <w:r w:rsidR="005A28B5">
        <w:rPr>
          <w:rFonts w:ascii="Poppins" w:hAnsi="Poppins" w:cs="Poppins"/>
          <w:sz w:val="20"/>
          <w:szCs w:val="20"/>
        </w:rPr>
        <w:t>,</w:t>
      </w:r>
      <w:r w:rsidRPr="0012335B">
        <w:rPr>
          <w:rFonts w:ascii="Poppins" w:hAnsi="Poppins" w:cs="Poppins"/>
          <w:sz w:val="20"/>
          <w:szCs w:val="20"/>
        </w:rPr>
        <w:t xml:space="preserve"> and objectives of the Chapter and the Association.</w:t>
      </w:r>
    </w:p>
    <w:p w14:paraId="41E7A648" w14:textId="47C3A7F0" w:rsidR="00BF715A" w:rsidRPr="0012335B" w:rsidRDefault="00BF715A" w:rsidP="0012335B">
      <w:pPr>
        <w:pStyle w:val="ListParagraph"/>
        <w:ind w:left="1350" w:right="450" w:firstLine="0"/>
        <w:rPr>
          <w:rFonts w:ascii="Poppins" w:hAnsi="Poppins" w:cs="Poppins"/>
          <w:sz w:val="20"/>
          <w:szCs w:val="20"/>
        </w:rPr>
      </w:pPr>
    </w:p>
    <w:p w14:paraId="6DBC6601" w14:textId="44E1D4A6" w:rsidR="008E4C4B" w:rsidRPr="0012335B" w:rsidRDefault="000213F8" w:rsidP="0012335B">
      <w:pPr>
        <w:pStyle w:val="ListParagraph"/>
        <w:numPr>
          <w:ilvl w:val="0"/>
          <w:numId w:val="22"/>
        </w:numPr>
        <w:ind w:left="1350" w:right="450" w:hanging="540"/>
        <w:rPr>
          <w:rFonts w:ascii="Poppins" w:hAnsi="Poppins" w:cs="Poppins"/>
          <w:sz w:val="20"/>
          <w:szCs w:val="20"/>
        </w:rPr>
      </w:pPr>
      <w:r w:rsidRPr="0012335B">
        <w:rPr>
          <w:rFonts w:ascii="Poppins" w:hAnsi="Poppins" w:cs="Poppins"/>
          <w:sz w:val="20"/>
          <w:szCs w:val="20"/>
        </w:rPr>
        <w:t xml:space="preserve">Uphold and be guided in their professional conduct by the Association's Code of </w:t>
      </w:r>
      <w:r w:rsidRPr="0012335B">
        <w:rPr>
          <w:rFonts w:ascii="Poppins" w:hAnsi="Poppins" w:cs="Poppins"/>
          <w:sz w:val="20"/>
          <w:szCs w:val="20"/>
        </w:rPr>
        <w:lastRenderedPageBreak/>
        <w:t>Ethics.</w:t>
      </w:r>
    </w:p>
    <w:p w14:paraId="26A7CB68" w14:textId="1EA1EB40" w:rsidR="00EF47CE" w:rsidRPr="0012335B" w:rsidRDefault="00EF47CE" w:rsidP="0012335B">
      <w:pPr>
        <w:pStyle w:val="ListParagraph"/>
        <w:ind w:left="1350" w:right="450" w:firstLine="0"/>
        <w:rPr>
          <w:rFonts w:ascii="Poppins" w:hAnsi="Poppins" w:cs="Poppins"/>
          <w:sz w:val="20"/>
          <w:szCs w:val="20"/>
        </w:rPr>
      </w:pPr>
    </w:p>
    <w:p w14:paraId="6DBC6603" w14:textId="7CA48E60" w:rsidR="008E4C4B" w:rsidRPr="0012335B" w:rsidRDefault="000213F8" w:rsidP="0012335B">
      <w:pPr>
        <w:pStyle w:val="ListParagraph"/>
        <w:numPr>
          <w:ilvl w:val="0"/>
          <w:numId w:val="22"/>
        </w:numPr>
        <w:ind w:left="1350" w:right="450" w:hanging="540"/>
        <w:rPr>
          <w:rFonts w:ascii="Poppins" w:hAnsi="Poppins" w:cs="Poppins"/>
          <w:sz w:val="20"/>
          <w:szCs w:val="20"/>
        </w:rPr>
      </w:pPr>
      <w:r w:rsidRPr="0012335B">
        <w:rPr>
          <w:rFonts w:ascii="Poppins" w:hAnsi="Poppins" w:cs="Poppins"/>
          <w:sz w:val="20"/>
          <w:szCs w:val="20"/>
        </w:rPr>
        <w:t xml:space="preserve">Cooperate with AGA’s Professional Ethics Board in any investigations </w:t>
      </w:r>
      <w:proofErr w:type="gramStart"/>
      <w:r w:rsidRPr="0012335B">
        <w:rPr>
          <w:rFonts w:ascii="Poppins" w:hAnsi="Poppins" w:cs="Poppins"/>
          <w:sz w:val="20"/>
          <w:szCs w:val="20"/>
        </w:rPr>
        <w:t>of</w:t>
      </w:r>
      <w:proofErr w:type="gramEnd"/>
      <w:r w:rsidRPr="0012335B">
        <w:rPr>
          <w:rFonts w:ascii="Poppins" w:hAnsi="Poppins" w:cs="Poppins"/>
          <w:sz w:val="20"/>
          <w:szCs w:val="20"/>
        </w:rPr>
        <w:t xml:space="preserve"> violations of the Code of Ethics.</w:t>
      </w:r>
    </w:p>
    <w:p w14:paraId="4FF70597" w14:textId="32BD9E1E" w:rsidR="00EF47CE" w:rsidRPr="0012335B" w:rsidRDefault="00EF47CE" w:rsidP="0012335B">
      <w:pPr>
        <w:pStyle w:val="ListParagraph"/>
        <w:ind w:left="1350" w:right="450" w:firstLine="0"/>
        <w:rPr>
          <w:rFonts w:ascii="Poppins" w:hAnsi="Poppins" w:cs="Poppins"/>
          <w:sz w:val="20"/>
          <w:szCs w:val="20"/>
        </w:rPr>
      </w:pPr>
    </w:p>
    <w:p w14:paraId="6DBC6605" w14:textId="77777777" w:rsidR="008E4C4B" w:rsidRPr="0012335B" w:rsidRDefault="000213F8" w:rsidP="0012335B">
      <w:pPr>
        <w:pStyle w:val="ListParagraph"/>
        <w:numPr>
          <w:ilvl w:val="0"/>
          <w:numId w:val="22"/>
        </w:numPr>
        <w:ind w:left="1350" w:right="450" w:hanging="540"/>
        <w:rPr>
          <w:rFonts w:ascii="Poppins" w:hAnsi="Poppins" w:cs="Poppins"/>
          <w:sz w:val="20"/>
          <w:szCs w:val="20"/>
        </w:rPr>
      </w:pPr>
      <w:r w:rsidRPr="0012335B">
        <w:rPr>
          <w:rFonts w:ascii="Poppins" w:hAnsi="Poppins" w:cs="Poppins"/>
          <w:sz w:val="20"/>
          <w:szCs w:val="20"/>
        </w:rPr>
        <w:t>Maintain current membership.</w:t>
      </w:r>
    </w:p>
    <w:p w14:paraId="6DBC6606" w14:textId="2F67A676" w:rsidR="008E4C4B" w:rsidRPr="0012335B" w:rsidRDefault="008E4C4B" w:rsidP="0012335B">
      <w:pPr>
        <w:pStyle w:val="BodyText"/>
        <w:spacing w:before="1"/>
        <w:ind w:left="450" w:right="450"/>
        <w:jc w:val="both"/>
        <w:rPr>
          <w:rFonts w:ascii="Poppins SemiBold" w:hAnsi="Poppins SemiBold" w:cs="Poppins SemiBold"/>
        </w:rPr>
      </w:pPr>
    </w:p>
    <w:p w14:paraId="6DBC6607" w14:textId="0F73A9E8" w:rsidR="008E4C4B" w:rsidRPr="0012335B" w:rsidRDefault="000213F8" w:rsidP="0012335B">
      <w:pPr>
        <w:pStyle w:val="Heading2"/>
        <w:spacing w:before="1"/>
        <w:ind w:left="450" w:righ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3.</w:t>
      </w:r>
      <w:r w:rsidR="00445A88"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REMOVAL OF CHAPTER OFFICERS AND CHAPTER DIRECTORS</w:t>
      </w:r>
    </w:p>
    <w:p w14:paraId="6DBC6608" w14:textId="3669D43C" w:rsidR="008E4C4B" w:rsidRPr="0012335B" w:rsidRDefault="008E4C4B" w:rsidP="0012335B">
      <w:pPr>
        <w:pStyle w:val="BodyText"/>
        <w:ind w:left="450" w:right="450"/>
        <w:jc w:val="both"/>
        <w:rPr>
          <w:rFonts w:ascii="Poppins" w:hAnsi="Poppins" w:cs="Poppins"/>
          <w:bCs/>
        </w:rPr>
      </w:pPr>
    </w:p>
    <w:p w14:paraId="6DBC6609" w14:textId="77777777"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An appointed or voting member of the Chapter Executive Committee may be removed with cause by vote of two-thirds (2/3) of the voting CEC members at a meeting for which a quorum of CEC has been established, provided that the meeting notice includes reference to the proposed removal. In addition, any officer appointed or elected by vote of the membership (or by a particular group of the membership) may be removed with cause by the person making the appointment or by vote of the membership (or, if voting in their election was limited only to a particular group of the membership, then removal shall be only by that group at a meeting called for such purpose). “Cause” under this Section 3 shall be defined to include violations of AGA’s Code of Ethics as determined by the Ethics Committee and as provided by law and in the Association’s Policies and Procedures.</w:t>
      </w:r>
    </w:p>
    <w:p w14:paraId="3A8E2951" w14:textId="010BBA99" w:rsidR="00F80DCA" w:rsidRPr="0012335B" w:rsidRDefault="00F80DCA" w:rsidP="0012335B">
      <w:pPr>
        <w:pStyle w:val="BodyText"/>
        <w:ind w:left="450" w:right="450"/>
        <w:jc w:val="both"/>
        <w:rPr>
          <w:rFonts w:ascii="Poppins" w:hAnsi="Poppins" w:cs="Poppins"/>
          <w:bCs/>
        </w:rPr>
      </w:pPr>
    </w:p>
    <w:p w14:paraId="6DBC660B" w14:textId="3D500F7D"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w:t>
      </w:r>
      <w:r w:rsidRPr="0012335B">
        <w:rPr>
          <w:rFonts w:ascii="Poppins SemiBold" w:hAnsi="Poppins SemiBold" w:cs="Poppins SemiBold"/>
          <w:b w:val="0"/>
          <w:bCs w:val="0"/>
          <w:color w:val="003DA0"/>
          <w:spacing w:val="-7"/>
          <w:sz w:val="22"/>
          <w:szCs w:val="22"/>
        </w:rPr>
        <w:t xml:space="preserve"> </w:t>
      </w:r>
      <w:r w:rsidRPr="0012335B">
        <w:rPr>
          <w:rFonts w:ascii="Poppins SemiBold" w:hAnsi="Poppins SemiBold" w:cs="Poppins SemiBold"/>
          <w:b w:val="0"/>
          <w:bCs w:val="0"/>
          <w:color w:val="003DA0"/>
          <w:spacing w:val="-5"/>
          <w:sz w:val="22"/>
          <w:szCs w:val="22"/>
        </w:rPr>
        <w:t>4.</w:t>
      </w:r>
      <w:r w:rsidR="00445A88"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DISCIPLINE</w:t>
      </w:r>
      <w:r w:rsidRPr="0012335B">
        <w:rPr>
          <w:rFonts w:ascii="Poppins SemiBold" w:hAnsi="Poppins SemiBold" w:cs="Poppins SemiBold"/>
          <w:b w:val="0"/>
          <w:bCs w:val="0"/>
          <w:color w:val="003DA0"/>
          <w:spacing w:val="-7"/>
          <w:sz w:val="22"/>
          <w:szCs w:val="22"/>
        </w:rPr>
        <w:t xml:space="preserve"> </w:t>
      </w:r>
      <w:r w:rsidRPr="0012335B">
        <w:rPr>
          <w:rFonts w:ascii="Poppins SemiBold" w:hAnsi="Poppins SemiBold" w:cs="Poppins SemiBold"/>
          <w:b w:val="0"/>
          <w:bCs w:val="0"/>
          <w:color w:val="003DA0"/>
          <w:sz w:val="22"/>
          <w:szCs w:val="22"/>
        </w:rPr>
        <w:t>AND</w:t>
      </w:r>
      <w:r w:rsidRPr="0012335B">
        <w:rPr>
          <w:rFonts w:ascii="Poppins SemiBold" w:hAnsi="Poppins SemiBold" w:cs="Poppins SemiBold"/>
          <w:b w:val="0"/>
          <w:bCs w:val="0"/>
          <w:color w:val="003DA0"/>
          <w:spacing w:val="-6"/>
          <w:sz w:val="22"/>
          <w:szCs w:val="22"/>
        </w:rPr>
        <w:t xml:space="preserve"> </w:t>
      </w:r>
      <w:r w:rsidRPr="0012335B">
        <w:rPr>
          <w:rFonts w:ascii="Poppins SemiBold" w:hAnsi="Poppins SemiBold" w:cs="Poppins SemiBold"/>
          <w:b w:val="0"/>
          <w:bCs w:val="0"/>
          <w:color w:val="003DA0"/>
          <w:sz w:val="22"/>
          <w:szCs w:val="22"/>
        </w:rPr>
        <w:t>SUSPENSION</w:t>
      </w:r>
      <w:r w:rsidRPr="0012335B">
        <w:rPr>
          <w:rFonts w:ascii="Poppins SemiBold" w:hAnsi="Poppins SemiBold" w:cs="Poppins SemiBold"/>
          <w:b w:val="0"/>
          <w:bCs w:val="0"/>
          <w:color w:val="003DA0"/>
          <w:spacing w:val="-7"/>
          <w:sz w:val="22"/>
          <w:szCs w:val="22"/>
        </w:rPr>
        <w:t xml:space="preserve"> </w:t>
      </w:r>
      <w:r w:rsidRPr="0012335B">
        <w:rPr>
          <w:rFonts w:ascii="Poppins SemiBold" w:hAnsi="Poppins SemiBold" w:cs="Poppins SemiBold"/>
          <w:b w:val="0"/>
          <w:bCs w:val="0"/>
          <w:color w:val="003DA0"/>
          <w:sz w:val="22"/>
          <w:szCs w:val="22"/>
        </w:rPr>
        <w:t>OF</w:t>
      </w:r>
      <w:r w:rsidRPr="0012335B">
        <w:rPr>
          <w:rFonts w:ascii="Poppins SemiBold" w:hAnsi="Poppins SemiBold" w:cs="Poppins SemiBold"/>
          <w:b w:val="0"/>
          <w:bCs w:val="0"/>
          <w:color w:val="003DA0"/>
          <w:spacing w:val="-6"/>
          <w:sz w:val="22"/>
          <w:szCs w:val="22"/>
        </w:rPr>
        <w:t xml:space="preserve"> </w:t>
      </w:r>
      <w:r w:rsidRPr="0012335B">
        <w:rPr>
          <w:rFonts w:ascii="Poppins SemiBold" w:hAnsi="Poppins SemiBold" w:cs="Poppins SemiBold"/>
          <w:b w:val="0"/>
          <w:bCs w:val="0"/>
          <w:color w:val="003DA0"/>
          <w:spacing w:val="-2"/>
          <w:sz w:val="22"/>
          <w:szCs w:val="22"/>
        </w:rPr>
        <w:t>MEMBERS</w:t>
      </w:r>
    </w:p>
    <w:p w14:paraId="6DBC660C" w14:textId="35691B99" w:rsidR="008E4C4B" w:rsidRPr="0012335B" w:rsidRDefault="008E4C4B" w:rsidP="0012335B">
      <w:pPr>
        <w:pStyle w:val="BodyText"/>
        <w:ind w:left="450" w:right="450"/>
        <w:jc w:val="both"/>
        <w:rPr>
          <w:rFonts w:ascii="Poppins" w:hAnsi="Poppins" w:cs="Poppins"/>
        </w:rPr>
      </w:pPr>
    </w:p>
    <w:p w14:paraId="3ADB6F1C" w14:textId="4ABC0D2B" w:rsidR="00EF47CE" w:rsidRPr="0012335B" w:rsidRDefault="000213F8" w:rsidP="0012335B">
      <w:pPr>
        <w:pStyle w:val="ListParagraph"/>
        <w:numPr>
          <w:ilvl w:val="0"/>
          <w:numId w:val="23"/>
        </w:numPr>
        <w:ind w:left="1350" w:right="450" w:hanging="540"/>
        <w:rPr>
          <w:rFonts w:ascii="Poppins" w:hAnsi="Poppins" w:cs="Poppins"/>
          <w:sz w:val="20"/>
          <w:szCs w:val="20"/>
        </w:rPr>
      </w:pPr>
      <w:r w:rsidRPr="0012335B">
        <w:rPr>
          <w:rFonts w:ascii="Poppins" w:hAnsi="Poppins" w:cs="Poppins"/>
          <w:sz w:val="20"/>
          <w:szCs w:val="20"/>
        </w:rPr>
        <w:t xml:space="preserve">Disciplining of members is performed by the Association under the terms of the AGA Bylaws and as provided in the Association's Policies and </w:t>
      </w:r>
      <w:r w:rsidRPr="0012335B">
        <w:rPr>
          <w:rFonts w:ascii="Poppins" w:hAnsi="Poppins" w:cs="Poppins"/>
          <w:spacing w:val="-2"/>
          <w:sz w:val="20"/>
          <w:szCs w:val="20"/>
        </w:rPr>
        <w:t>Procedures.</w:t>
      </w:r>
    </w:p>
    <w:p w14:paraId="2B520B35" w14:textId="7083A84A" w:rsidR="004D0C1B" w:rsidRPr="0012335B" w:rsidRDefault="004D0C1B" w:rsidP="0012335B">
      <w:pPr>
        <w:pStyle w:val="ListParagraph"/>
        <w:ind w:left="1350" w:right="450" w:firstLine="0"/>
        <w:rPr>
          <w:rFonts w:ascii="Poppins" w:hAnsi="Poppins" w:cs="Poppins"/>
          <w:sz w:val="20"/>
          <w:szCs w:val="20"/>
        </w:rPr>
      </w:pPr>
    </w:p>
    <w:p w14:paraId="13B82FD0" w14:textId="4811EC71" w:rsidR="00DA628F" w:rsidRDefault="00DA628F" w:rsidP="0012335B">
      <w:pPr>
        <w:pStyle w:val="ListParagraph"/>
        <w:numPr>
          <w:ilvl w:val="0"/>
          <w:numId w:val="23"/>
        </w:numPr>
        <w:ind w:left="1350" w:right="450" w:hanging="540"/>
        <w:rPr>
          <w:rFonts w:ascii="Poppins" w:hAnsi="Poppins" w:cs="Poppins"/>
          <w:sz w:val="20"/>
          <w:szCs w:val="20"/>
        </w:rPr>
      </w:pPr>
      <w:r w:rsidRPr="0012335B">
        <w:rPr>
          <w:rFonts w:ascii="Poppins" w:hAnsi="Poppins" w:cs="Poppins"/>
          <w:sz w:val="20"/>
          <w:szCs w:val="20"/>
        </w:rPr>
        <w:t>A member who has been properly invoiced and fails to pay his or her membership dues for a period of two months after the due date shall be suspended automatically as a member of the Association. Suspended members who continue to fail to pay their membership dues shall automatically be removed from the rolls of the Association four months after suspension date.</w:t>
      </w:r>
    </w:p>
    <w:p w14:paraId="143B0643" w14:textId="64F84AE6" w:rsidR="00EF47CE" w:rsidRPr="0012335B" w:rsidRDefault="00EF47CE" w:rsidP="0012335B">
      <w:pPr>
        <w:pStyle w:val="ListParagraph"/>
        <w:ind w:left="1350" w:right="450" w:firstLine="0"/>
        <w:rPr>
          <w:rFonts w:ascii="Poppins" w:hAnsi="Poppins" w:cs="Poppins"/>
          <w:sz w:val="20"/>
          <w:szCs w:val="20"/>
        </w:rPr>
      </w:pPr>
    </w:p>
    <w:p w14:paraId="6DBC6613" w14:textId="77777777" w:rsidR="008E4C4B" w:rsidRPr="0012335B" w:rsidRDefault="000213F8" w:rsidP="0012335B">
      <w:pPr>
        <w:pStyle w:val="ListParagraph"/>
        <w:numPr>
          <w:ilvl w:val="0"/>
          <w:numId w:val="23"/>
        </w:numPr>
        <w:ind w:left="1350" w:right="450" w:hanging="540"/>
        <w:rPr>
          <w:rFonts w:ascii="Poppins" w:hAnsi="Poppins" w:cs="Poppins"/>
          <w:sz w:val="20"/>
          <w:szCs w:val="20"/>
        </w:rPr>
      </w:pPr>
      <w:r w:rsidRPr="0012335B">
        <w:rPr>
          <w:rFonts w:ascii="Poppins" w:hAnsi="Poppins" w:cs="Poppins"/>
          <w:sz w:val="20"/>
          <w:szCs w:val="20"/>
        </w:rPr>
        <w:t xml:space="preserve">Membership </w:t>
      </w:r>
      <w:proofErr w:type="gramStart"/>
      <w:r w:rsidRPr="0012335B">
        <w:rPr>
          <w:rFonts w:ascii="Poppins" w:hAnsi="Poppins" w:cs="Poppins"/>
          <w:sz w:val="20"/>
          <w:szCs w:val="20"/>
        </w:rPr>
        <w:t>in</w:t>
      </w:r>
      <w:proofErr w:type="gramEnd"/>
      <w:r w:rsidRPr="0012335B">
        <w:rPr>
          <w:rFonts w:ascii="Poppins" w:hAnsi="Poppins" w:cs="Poppins"/>
          <w:sz w:val="20"/>
          <w:szCs w:val="20"/>
        </w:rPr>
        <w:t xml:space="preserve"> the Association may be suspended by the National Executive Committee as provided for in the Association’s Policies and </w:t>
      </w:r>
      <w:r w:rsidRPr="0012335B">
        <w:rPr>
          <w:rFonts w:ascii="Poppins" w:hAnsi="Poppins" w:cs="Poppins"/>
          <w:spacing w:val="-2"/>
          <w:sz w:val="20"/>
          <w:szCs w:val="20"/>
        </w:rPr>
        <w:t>Procedures.</w:t>
      </w:r>
    </w:p>
    <w:p w14:paraId="6DBC6614" w14:textId="4DFD4ED1" w:rsidR="008E4C4B" w:rsidRPr="0012335B" w:rsidRDefault="008E4C4B" w:rsidP="0012335B">
      <w:pPr>
        <w:pStyle w:val="BodyText"/>
        <w:ind w:right="450" w:firstLine="450"/>
        <w:jc w:val="both"/>
        <w:rPr>
          <w:rFonts w:ascii="Poppins" w:hAnsi="Poppins" w:cs="Poppins"/>
        </w:rPr>
      </w:pPr>
    </w:p>
    <w:p w14:paraId="6DBC6615" w14:textId="3BD395BB" w:rsidR="008E4C4B" w:rsidRPr="0012335B" w:rsidRDefault="000213F8" w:rsidP="0012335B">
      <w:pPr>
        <w:pStyle w:val="Heading2"/>
        <w:tabs>
          <w:tab w:val="left" w:pos="2360"/>
        </w:tabs>
        <w:spacing w:before="1"/>
        <w:ind w:left="450"/>
        <w:jc w:val="both"/>
      </w:pPr>
      <w:r w:rsidRPr="0012335B">
        <w:rPr>
          <w:rFonts w:ascii="Poppins SemiBold" w:hAnsi="Poppins SemiBold" w:cs="Poppins SemiBold"/>
          <w:b w:val="0"/>
          <w:bCs w:val="0"/>
          <w:color w:val="003DA0"/>
          <w:sz w:val="22"/>
          <w:szCs w:val="22"/>
        </w:rPr>
        <w:t>SECTION 5.</w:t>
      </w:r>
      <w:r w:rsidR="00FD3A64"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RESIGNATION OF MEMBERS</w:t>
      </w:r>
    </w:p>
    <w:p w14:paraId="6DBC6616" w14:textId="7C54883D" w:rsidR="008E4C4B" w:rsidRPr="0012335B" w:rsidRDefault="008E4C4B" w:rsidP="0012335B">
      <w:pPr>
        <w:pStyle w:val="BodyText"/>
        <w:ind w:left="450" w:right="450"/>
        <w:jc w:val="both"/>
        <w:rPr>
          <w:rFonts w:ascii="Poppins" w:hAnsi="Poppins" w:cs="Poppins"/>
          <w:bCs/>
        </w:rPr>
      </w:pPr>
    </w:p>
    <w:p w14:paraId="6DBC6617" w14:textId="77777777"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Members may resign at any time, except that no member shall be permitted to resign while under investigation for a violation of the Association's Code of Ethics.</w:t>
      </w:r>
    </w:p>
    <w:p w14:paraId="6DBC6618" w14:textId="632813FF" w:rsidR="008E4C4B" w:rsidRPr="0012335B" w:rsidRDefault="00701836" w:rsidP="0012335B">
      <w:pPr>
        <w:pStyle w:val="BodyText"/>
        <w:ind w:left="450" w:right="450"/>
        <w:jc w:val="both"/>
        <w:rPr>
          <w:rFonts w:ascii="Poppins" w:hAnsi="Poppins" w:cs="Poppins"/>
        </w:rPr>
      </w:pPr>
      <w:r w:rsidRPr="0012335B">
        <w:rPr>
          <w:rFonts w:ascii="Poppins" w:hAnsi="Poppins" w:cs="Poppins"/>
        </w:rPr>
        <w:t xml:space="preserve"> </w:t>
      </w:r>
    </w:p>
    <w:p w14:paraId="34A7BEAC" w14:textId="77777777" w:rsidR="00EC6F72" w:rsidRDefault="00EC6F72">
      <w:pPr>
        <w:rPr>
          <w:rFonts w:ascii="Poppins SemiBold" w:hAnsi="Poppins SemiBold" w:cs="Poppins SemiBold"/>
          <w:color w:val="003DA0"/>
        </w:rPr>
      </w:pPr>
      <w:r>
        <w:rPr>
          <w:rFonts w:ascii="Poppins SemiBold" w:hAnsi="Poppins SemiBold" w:cs="Poppins SemiBold"/>
          <w:b/>
          <w:bCs/>
          <w:color w:val="003DA0"/>
        </w:rPr>
        <w:br w:type="page"/>
      </w:r>
    </w:p>
    <w:p w14:paraId="6DBC6619" w14:textId="3F23FCC4" w:rsidR="008E4C4B" w:rsidRPr="0012335B" w:rsidRDefault="000213F8" w:rsidP="0012335B">
      <w:pPr>
        <w:pStyle w:val="Heading2"/>
        <w:tabs>
          <w:tab w:val="left" w:pos="2360"/>
        </w:tabs>
        <w:spacing w:before="1"/>
        <w:ind w:left="450"/>
        <w:jc w:val="both"/>
      </w:pPr>
      <w:r w:rsidRPr="0012335B">
        <w:rPr>
          <w:rFonts w:ascii="Poppins SemiBold" w:hAnsi="Poppins SemiBold" w:cs="Poppins SemiBold"/>
          <w:b w:val="0"/>
          <w:bCs w:val="0"/>
          <w:color w:val="003DA0"/>
          <w:sz w:val="22"/>
          <w:szCs w:val="22"/>
        </w:rPr>
        <w:lastRenderedPageBreak/>
        <w:t>SECTION 6.</w:t>
      </w:r>
      <w:r w:rsidR="00FD3A64"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REINSTATEMENT</w:t>
      </w:r>
    </w:p>
    <w:p w14:paraId="6DBC661A" w14:textId="61D1A06A" w:rsidR="008E4C4B" w:rsidRPr="0012335B" w:rsidRDefault="008E4C4B" w:rsidP="0012335B">
      <w:pPr>
        <w:pStyle w:val="BodyText"/>
        <w:ind w:left="450" w:right="450"/>
        <w:jc w:val="both"/>
        <w:rPr>
          <w:rFonts w:ascii="Poppins" w:hAnsi="Poppins" w:cs="Poppins"/>
          <w:bCs/>
        </w:rPr>
      </w:pPr>
    </w:p>
    <w:p w14:paraId="53F87843" w14:textId="7617F7AC" w:rsidR="006B0900" w:rsidRPr="0012335B" w:rsidRDefault="000213F8" w:rsidP="0012335B">
      <w:pPr>
        <w:pStyle w:val="BodyText"/>
        <w:ind w:left="450" w:right="450"/>
        <w:jc w:val="both"/>
        <w:rPr>
          <w:rFonts w:ascii="Poppins" w:hAnsi="Poppins" w:cs="Poppins"/>
          <w:bCs/>
        </w:rPr>
      </w:pPr>
      <w:r w:rsidRPr="0012335B">
        <w:rPr>
          <w:rFonts w:ascii="Poppins" w:hAnsi="Poppins" w:cs="Poppins"/>
          <w:bCs/>
        </w:rPr>
        <w:t>The Association's National Executive Committee may prescribe the conditions, policies and procedures under which members may be reinstated.</w:t>
      </w:r>
    </w:p>
    <w:p w14:paraId="2C31DC0F" w14:textId="77777777" w:rsidR="006B0900" w:rsidRPr="0012335B" w:rsidRDefault="006B0900" w:rsidP="0012335B">
      <w:pPr>
        <w:pStyle w:val="BodyText"/>
        <w:ind w:left="450" w:right="450"/>
        <w:jc w:val="both"/>
        <w:rPr>
          <w:rFonts w:ascii="Poppins" w:hAnsi="Poppins" w:cs="Poppins"/>
        </w:rPr>
      </w:pPr>
    </w:p>
    <w:p w14:paraId="6DBC661D" w14:textId="68CF91BC"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7.</w:t>
      </w:r>
      <w:r w:rsidR="00FD3A64"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COMMUNICATIONS</w:t>
      </w:r>
    </w:p>
    <w:p w14:paraId="6DBC661E" w14:textId="2B21AF87" w:rsidR="008E4C4B" w:rsidRPr="0012335B" w:rsidRDefault="004D0C1B" w:rsidP="0012335B">
      <w:pPr>
        <w:pStyle w:val="BodyText"/>
        <w:ind w:left="450" w:right="450"/>
        <w:jc w:val="both"/>
        <w:rPr>
          <w:rFonts w:ascii="Poppins" w:hAnsi="Poppins" w:cs="Poppins"/>
          <w:bCs/>
        </w:rPr>
      </w:pPr>
      <w:r w:rsidRPr="0012335B">
        <w:rPr>
          <w:rFonts w:ascii="Poppins" w:hAnsi="Poppins" w:cs="Poppins"/>
          <w:bCs/>
        </w:rPr>
        <w:t xml:space="preserve"> </w:t>
      </w:r>
    </w:p>
    <w:p w14:paraId="6DBC661F" w14:textId="77777777"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AGA communications to members may be disseminated in writing or electronically (e.g., website, email, or other type and form which the recipient is able to retrieve the communication).</w:t>
      </w:r>
    </w:p>
    <w:p w14:paraId="6DBC6620" w14:textId="1C674538" w:rsidR="008E4C4B" w:rsidRPr="0012335B" w:rsidRDefault="008E4C4B" w:rsidP="0012335B">
      <w:pPr>
        <w:pStyle w:val="BodyText"/>
        <w:ind w:left="450" w:right="450"/>
        <w:jc w:val="both"/>
        <w:rPr>
          <w:rFonts w:ascii="Poppins" w:hAnsi="Poppins" w:cs="Poppins"/>
          <w:bCs/>
        </w:rPr>
      </w:pPr>
    </w:p>
    <w:p w14:paraId="6DBC6621" w14:textId="7E16BE12"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8.</w:t>
      </w:r>
      <w:r w:rsidR="00FD3A64"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VOTING MEMBERS AND NON-VOTING MEMBERS</w:t>
      </w:r>
    </w:p>
    <w:p w14:paraId="6DBC6622" w14:textId="51DA1D70" w:rsidR="008E4C4B" w:rsidRPr="0012335B" w:rsidRDefault="004D0C1B" w:rsidP="0012335B">
      <w:pPr>
        <w:pStyle w:val="BodyText"/>
        <w:ind w:left="450" w:right="450"/>
        <w:jc w:val="both"/>
        <w:rPr>
          <w:rFonts w:ascii="Poppins" w:hAnsi="Poppins" w:cs="Poppins"/>
          <w:bCs/>
        </w:rPr>
      </w:pPr>
      <w:r w:rsidRPr="0012335B">
        <w:rPr>
          <w:rFonts w:ascii="Poppins" w:hAnsi="Poppins" w:cs="Poppins"/>
          <w:bCs/>
        </w:rPr>
        <w:t xml:space="preserve"> </w:t>
      </w:r>
    </w:p>
    <w:p w14:paraId="6DBC6623" w14:textId="766150B6"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Voting members are those individuals who have the authority to vote on certain matters and have met their duties and responsibilities in this Article IV, Section 2. Ex-officio members may serve on a Board or Committee in a non-voting capacity and do not have the authority to vote as a member of the Board or Committee.</w:t>
      </w:r>
    </w:p>
    <w:p w14:paraId="745140F4" w14:textId="748C941E" w:rsidR="000213F8" w:rsidRPr="0012335B" w:rsidRDefault="001B4C08" w:rsidP="0012335B">
      <w:pPr>
        <w:pStyle w:val="BodyText"/>
        <w:ind w:left="450" w:right="450"/>
        <w:jc w:val="both"/>
        <w:rPr>
          <w:rFonts w:ascii="Poppins" w:hAnsi="Poppins" w:cs="Poppins"/>
        </w:rPr>
      </w:pPr>
      <w:r w:rsidRPr="0012335B">
        <w:rPr>
          <w:rFonts w:ascii="Poppins" w:hAnsi="Poppins" w:cs="Poppins"/>
          <w:noProof/>
        </w:rPr>
        <mc:AlternateContent>
          <mc:Choice Requires="wps">
            <w:drawing>
              <wp:anchor distT="0" distB="0" distL="114300" distR="114300" simplePos="0" relativeHeight="251642368" behindDoc="0" locked="0" layoutInCell="1" allowOverlap="1" wp14:anchorId="150536FB" wp14:editId="5F72020E">
                <wp:simplePos x="0" y="0"/>
                <wp:positionH relativeFrom="column">
                  <wp:posOffset>277102</wp:posOffset>
                </wp:positionH>
                <wp:positionV relativeFrom="paragraph">
                  <wp:posOffset>702945</wp:posOffset>
                </wp:positionV>
                <wp:extent cx="5936615" cy="347472"/>
                <wp:effectExtent l="0" t="0" r="26035" b="14605"/>
                <wp:wrapTopAndBottom/>
                <wp:docPr id="42"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F87F1E"/>
                        </a:solidFill>
                        <a:ln w="9525">
                          <a:solidFill>
                            <a:srgbClr val="F87F1E"/>
                          </a:solidFill>
                          <a:miter lim="800000"/>
                          <a:headEnd/>
                          <a:tailEnd/>
                        </a:ln>
                      </wps:spPr>
                      <wps:txbx>
                        <w:txbxContent>
                          <w:p w14:paraId="3DD3F6B9" w14:textId="6AE36B0F" w:rsidR="00ED37A1" w:rsidRPr="0012335B" w:rsidRDefault="00ED37A1"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MEETING OF MEMBERS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0536FB" id="_x0000_s1034" type="#_x0000_t202" style="position:absolute;left:0;text-align:left;margin-left:21.8pt;margin-top:55.35pt;width:467.45pt;height:27.3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" fillcolor="#f87f1e" strokecolor="#f87f1e">
                <v:textbox inset="0,0,0,0">
                  <w:txbxContent>
                    <w:p w14:paraId="3DD3F6B9" w14:textId="6AE36B0F" w:rsidR="00ED37A1" w:rsidRPr="0012335B" w:rsidRDefault="00ED37A1"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MEETING OF MEMBERS</w:t>
                      </w:r>
                    </w:p>
                  </w:txbxContent>
                </v:textbox>
                <w10:wrap type="topAndBottom"/>
              </v:shape>
            </w:pict>
          </mc:Fallback>
        </mc:AlternateContent>
      </w:r>
      <w:r w:rsidRPr="0012335B">
        <w:rPr>
          <w:rFonts w:ascii="Poppins" w:hAnsi="Poppins" w:cs="Poppins"/>
          <w:noProof/>
        </w:rPr>
        <mc:AlternateContent>
          <mc:Choice Requires="wps">
            <w:drawing>
              <wp:anchor distT="0" distB="0" distL="114300" distR="114300" simplePos="0" relativeHeight="251643392" behindDoc="0" locked="0" layoutInCell="1" allowOverlap="1" wp14:anchorId="3BB63174" wp14:editId="3238D99E">
                <wp:simplePos x="0" y="0"/>
                <wp:positionH relativeFrom="column">
                  <wp:posOffset>288925</wp:posOffset>
                </wp:positionH>
                <wp:positionV relativeFrom="paragraph">
                  <wp:posOffset>246380</wp:posOffset>
                </wp:positionV>
                <wp:extent cx="5936615" cy="347345"/>
                <wp:effectExtent l="0" t="0" r="26035" b="14605"/>
                <wp:wrapTopAndBottom/>
                <wp:docPr id="43"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003DA0"/>
                        </a:solidFill>
                        <a:ln w="9525">
                          <a:solidFill>
                            <a:srgbClr val="003DA0"/>
                          </a:solidFill>
                          <a:miter lim="800000"/>
                          <a:headEnd/>
                          <a:tailEnd/>
                        </a:ln>
                      </wps:spPr>
                      <wps:txbx>
                        <w:txbxContent>
                          <w:p w14:paraId="4B15DB19" w14:textId="6EB03ECD" w:rsidR="00ED37A1" w:rsidRPr="0012335B" w:rsidRDefault="00ED37A1"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V</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B63174" id="_x0000_s1035" type="#_x0000_t202" style="position:absolute;left:0;text-align:left;margin-left:22.75pt;margin-top:19.4pt;width:467.45pt;height:27.3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" fillcolor="#003da0" strokecolor="#003da0">
                <v:textbox inset="0,0,0,0">
                  <w:txbxContent>
                    <w:p w14:paraId="4B15DB19" w14:textId="6EB03ECD" w:rsidR="00ED37A1" w:rsidRPr="0012335B" w:rsidRDefault="00ED37A1"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V</w:t>
                      </w:r>
                    </w:p>
                  </w:txbxContent>
                </v:textbox>
                <w10:wrap type="topAndBottom"/>
              </v:shape>
            </w:pict>
          </mc:Fallback>
        </mc:AlternateContent>
      </w:r>
    </w:p>
    <w:p w14:paraId="6F0F103C" w14:textId="587D9292" w:rsidR="00ED37A1" w:rsidRPr="0012335B" w:rsidRDefault="004D0C1B" w:rsidP="0012335B">
      <w:pPr>
        <w:pStyle w:val="BodyText"/>
        <w:ind w:left="450"/>
        <w:rPr>
          <w:rFonts w:ascii="Poppins" w:hAnsi="Poppins" w:cs="Poppins"/>
        </w:rPr>
      </w:pPr>
      <w:r w:rsidRPr="0012335B">
        <w:rPr>
          <w:rFonts w:ascii="Poppins" w:hAnsi="Poppins" w:cs="Poppins"/>
        </w:rPr>
        <w:t xml:space="preserve"> </w:t>
      </w:r>
    </w:p>
    <w:p w14:paraId="6DBC6627" w14:textId="501B2490"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FD3A64"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CALLS TO MEETING</w:t>
      </w:r>
    </w:p>
    <w:p w14:paraId="6DBC6628" w14:textId="13E74272" w:rsidR="008E4C4B" w:rsidRPr="0012335B" w:rsidRDefault="004D0C1B" w:rsidP="0012335B">
      <w:pPr>
        <w:pStyle w:val="BodyText"/>
        <w:ind w:left="450" w:right="450"/>
        <w:jc w:val="both"/>
        <w:rPr>
          <w:rFonts w:ascii="Poppins" w:hAnsi="Poppins" w:cs="Poppins"/>
          <w:bCs/>
        </w:rPr>
      </w:pPr>
      <w:r w:rsidRPr="0012335B">
        <w:rPr>
          <w:rFonts w:ascii="Poppins" w:hAnsi="Poppins" w:cs="Poppins"/>
          <w:bCs/>
        </w:rPr>
        <w:t xml:space="preserve"> </w:t>
      </w:r>
    </w:p>
    <w:p w14:paraId="6DBC6629" w14:textId="77777777"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General membership meetings to advance the objectives of the Chapter may be called on such dates and at such times and places as designated by the Chapter President. Special membership meetings may be called by members having at least twenty (20) percent of the votes entitled to be cast at such meeting.</w:t>
      </w:r>
    </w:p>
    <w:p w14:paraId="6DBC662A" w14:textId="0DEF94C3" w:rsidR="008E4C4B" w:rsidRPr="0012335B" w:rsidRDefault="004D0C1B" w:rsidP="0012335B">
      <w:pPr>
        <w:pStyle w:val="BodyText"/>
        <w:ind w:left="450" w:right="450"/>
        <w:jc w:val="both"/>
        <w:rPr>
          <w:rFonts w:ascii="Poppins" w:hAnsi="Poppins" w:cs="Poppins"/>
          <w:bCs/>
        </w:rPr>
      </w:pPr>
      <w:r w:rsidRPr="0012335B">
        <w:rPr>
          <w:rFonts w:ascii="Poppins" w:hAnsi="Poppins" w:cs="Poppins"/>
          <w:bCs/>
        </w:rPr>
        <w:t xml:space="preserve"> </w:t>
      </w:r>
    </w:p>
    <w:p w14:paraId="6DBC662B" w14:textId="3C569170"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2.</w:t>
      </w:r>
      <w:r w:rsidR="00E83F92"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NOTICE OF MEETINGS</w:t>
      </w:r>
    </w:p>
    <w:p w14:paraId="6DBC662C" w14:textId="54B7BF0B" w:rsidR="008E4C4B" w:rsidRPr="0012335B" w:rsidRDefault="008E4C4B" w:rsidP="0012335B">
      <w:pPr>
        <w:pStyle w:val="BodyText"/>
        <w:ind w:left="450" w:right="450"/>
        <w:jc w:val="both"/>
        <w:rPr>
          <w:rFonts w:ascii="Poppins" w:hAnsi="Poppins" w:cs="Poppins"/>
          <w:bCs/>
        </w:rPr>
      </w:pPr>
    </w:p>
    <w:p w14:paraId="6DBC662D" w14:textId="77777777"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Notice of each general membership meeting of the Chapter must be communicated to each member of the Chapter not less than fourteen (14) days but not more than thirty (30) days prior to the meeting. Notice of a special membership meeting must be communicated to each member of the Chapter at least three (3) days before the date of the meeting.</w:t>
      </w:r>
    </w:p>
    <w:p w14:paraId="6DBC662E" w14:textId="434E0085" w:rsidR="008E4C4B" w:rsidRPr="0012335B" w:rsidRDefault="008E4C4B" w:rsidP="0012335B">
      <w:pPr>
        <w:pStyle w:val="BodyText"/>
        <w:ind w:left="450" w:right="450"/>
        <w:jc w:val="both"/>
        <w:rPr>
          <w:rFonts w:ascii="Poppins" w:hAnsi="Poppins" w:cs="Poppins"/>
          <w:bCs/>
        </w:rPr>
      </w:pPr>
    </w:p>
    <w:p w14:paraId="6DBC662F" w14:textId="60164975"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3.</w:t>
      </w:r>
      <w:r w:rsidR="00E83F92"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CONDUCTING MEETINGS</w:t>
      </w:r>
    </w:p>
    <w:p w14:paraId="6DBC6630" w14:textId="3F6B54EA" w:rsidR="008E4C4B" w:rsidRPr="0012335B" w:rsidRDefault="008E4C4B" w:rsidP="0012335B">
      <w:pPr>
        <w:pStyle w:val="BodyText"/>
        <w:ind w:left="450" w:right="450"/>
        <w:jc w:val="both"/>
        <w:rPr>
          <w:rFonts w:ascii="Poppins" w:hAnsi="Poppins" w:cs="Poppins"/>
          <w:bCs/>
        </w:rPr>
      </w:pPr>
    </w:p>
    <w:p w14:paraId="6DBC6631" w14:textId="0169E0AE"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 xml:space="preserve">Annual and special membership meetings can be held at a geographic location or by means of the Internet or other electronic communications technology in a fashion pursuant to which </w:t>
      </w:r>
      <w:r w:rsidRPr="0012335B">
        <w:rPr>
          <w:rFonts w:ascii="Poppins" w:hAnsi="Poppins" w:cs="Poppins"/>
          <w:bCs/>
        </w:rPr>
        <w:lastRenderedPageBreak/>
        <w:t>the members have the opportunity to substantially read or hear the proceedings concurrently with their occurrence, vote on matters submitted to the members, pose questions and make comments.</w:t>
      </w:r>
    </w:p>
    <w:p w14:paraId="55DD159A" w14:textId="4BA8D75E" w:rsidR="003D42B1" w:rsidRPr="0012335B" w:rsidRDefault="003D42B1" w:rsidP="0012335B">
      <w:pPr>
        <w:pStyle w:val="BodyText"/>
        <w:ind w:left="450" w:right="450"/>
        <w:jc w:val="both"/>
        <w:rPr>
          <w:rFonts w:ascii="Poppins" w:hAnsi="Poppins" w:cs="Poppins"/>
          <w:bCs/>
        </w:rPr>
      </w:pPr>
    </w:p>
    <w:p w14:paraId="6DBC6633" w14:textId="20D18DB7"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4.</w:t>
      </w:r>
      <w:r w:rsidR="003D42B1"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QUORUM</w:t>
      </w:r>
    </w:p>
    <w:p w14:paraId="6DBC6634" w14:textId="6AD29CCE" w:rsidR="008E4C4B" w:rsidRPr="0012335B" w:rsidRDefault="008E4C4B" w:rsidP="0012335B">
      <w:pPr>
        <w:pStyle w:val="BodyText"/>
        <w:ind w:left="450" w:right="450"/>
        <w:jc w:val="both"/>
        <w:rPr>
          <w:rFonts w:ascii="Poppins" w:hAnsi="Poppins" w:cs="Poppins"/>
          <w:bCs/>
        </w:rPr>
      </w:pPr>
    </w:p>
    <w:p w14:paraId="6DBC6635" w14:textId="77777777"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Twenty (20) percent of the voting members or 2/3 members, whichever is less, shall constitute a quorum for the transaction of official business presented at any Chapter meeting of the membership.</w:t>
      </w:r>
    </w:p>
    <w:p w14:paraId="6DBC6636" w14:textId="20FBFE56" w:rsidR="008E4C4B" w:rsidRPr="0012335B" w:rsidRDefault="008E4C4B" w:rsidP="0012335B">
      <w:pPr>
        <w:pStyle w:val="BodyText"/>
        <w:ind w:left="450" w:right="450"/>
        <w:jc w:val="both"/>
        <w:rPr>
          <w:rFonts w:ascii="Poppins" w:hAnsi="Poppins" w:cs="Poppins"/>
        </w:rPr>
      </w:pPr>
    </w:p>
    <w:p w14:paraId="6DBC6637" w14:textId="22366FA9"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5.</w:t>
      </w:r>
      <w:r w:rsidR="003D42B1"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VOTING RIGHTS</w:t>
      </w:r>
    </w:p>
    <w:p w14:paraId="6DBC6638" w14:textId="33DE7C15" w:rsidR="008E4C4B" w:rsidRPr="0012335B" w:rsidRDefault="008E4C4B" w:rsidP="0012335B">
      <w:pPr>
        <w:pStyle w:val="BodyText"/>
        <w:ind w:left="450" w:right="450"/>
        <w:jc w:val="both"/>
        <w:rPr>
          <w:rFonts w:ascii="Poppins" w:hAnsi="Poppins" w:cs="Poppins"/>
          <w:bCs/>
        </w:rPr>
      </w:pPr>
    </w:p>
    <w:p w14:paraId="6DBC6639" w14:textId="08476A44" w:rsidR="008E4C4B" w:rsidRPr="0012335B" w:rsidRDefault="000213F8" w:rsidP="0012335B">
      <w:pPr>
        <w:pStyle w:val="BodyText"/>
        <w:ind w:left="450" w:right="450"/>
        <w:jc w:val="both"/>
        <w:rPr>
          <w:rFonts w:ascii="Poppins" w:hAnsi="Poppins" w:cs="Poppins"/>
          <w:bCs/>
        </w:rPr>
      </w:pPr>
      <w:r w:rsidRPr="0012335B">
        <w:rPr>
          <w:rFonts w:ascii="Poppins" w:hAnsi="Poppins" w:cs="Poppins"/>
          <w:bCs/>
        </w:rPr>
        <w:t>Each chapter member, through the member’s right to vote on chapter matters, has the right to vote on selecting the Chapter President who represents the chapter on the National Board of Directors.</w:t>
      </w:r>
    </w:p>
    <w:p w14:paraId="60710F21" w14:textId="7D47BE5B" w:rsidR="00463947" w:rsidRPr="0012335B" w:rsidRDefault="001B4C08" w:rsidP="0012335B">
      <w:pPr>
        <w:pStyle w:val="BodyText"/>
        <w:ind w:left="450" w:right="450"/>
        <w:jc w:val="both"/>
        <w:rPr>
          <w:rFonts w:ascii="Poppins" w:hAnsi="Poppins" w:cs="Poppins"/>
          <w:bCs/>
        </w:rPr>
      </w:pPr>
      <w:r>
        <w:rPr>
          <w:rFonts w:asciiTheme="minorHAnsi" w:hAnsiTheme="minorHAnsi" w:cstheme="minorHAnsi"/>
          <w:noProof/>
          <w:sz w:val="22"/>
          <w:szCs w:val="22"/>
        </w:rPr>
        <mc:AlternateContent>
          <mc:Choice Requires="wps">
            <w:drawing>
              <wp:anchor distT="0" distB="0" distL="114300" distR="114300" simplePos="0" relativeHeight="251644416" behindDoc="0" locked="0" layoutInCell="1" allowOverlap="1" wp14:anchorId="01457928" wp14:editId="5C009AE0">
                <wp:simplePos x="0" y="0"/>
                <wp:positionH relativeFrom="column">
                  <wp:posOffset>281940</wp:posOffset>
                </wp:positionH>
                <wp:positionV relativeFrom="paragraph">
                  <wp:posOffset>257175</wp:posOffset>
                </wp:positionV>
                <wp:extent cx="5936615" cy="347472"/>
                <wp:effectExtent l="0" t="0" r="26035" b="14605"/>
                <wp:wrapTopAndBottom/>
                <wp:docPr id="44"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003DA0"/>
                        </a:solidFill>
                        <a:ln w="9525">
                          <a:solidFill>
                            <a:srgbClr val="003DA0"/>
                          </a:solidFill>
                          <a:miter lim="800000"/>
                          <a:headEnd/>
                          <a:tailEnd/>
                        </a:ln>
                      </wps:spPr>
                      <wps:txbx>
                        <w:txbxContent>
                          <w:p w14:paraId="3DA5FD55" w14:textId="1B6883F6" w:rsidR="00A01CEE" w:rsidRPr="0012335B" w:rsidRDefault="00A01CEE"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VI</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57928" id="_x0000_s1036" type="#_x0000_t202" style="position:absolute;left:0;text-align:left;margin-left:22.2pt;margin-top:20.25pt;width:467.45pt;height:27.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" fillcolor="#003da0" strokecolor="#003da0">
                <v:textbox inset="0,0,0,0">
                  <w:txbxContent>
                    <w:p w14:paraId="3DA5FD55" w14:textId="1B6883F6" w:rsidR="00A01CEE" w:rsidRPr="0012335B" w:rsidRDefault="00A01CEE"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VI</w:t>
                      </w:r>
                    </w:p>
                  </w:txbxContent>
                </v:textbox>
                <w10:wrap type="topAndBottom"/>
              </v:shape>
            </w:pict>
          </mc:Fallback>
        </mc:AlternateContent>
      </w:r>
      <w:r w:rsidRPr="0012335B">
        <w:rPr>
          <w:rFonts w:ascii="Poppins" w:hAnsi="Poppins" w:cs="Poppins"/>
          <w:noProof/>
        </w:rPr>
        <mc:AlternateContent>
          <mc:Choice Requires="wps">
            <w:drawing>
              <wp:anchor distT="0" distB="0" distL="114300" distR="114300" simplePos="0" relativeHeight="251645440" behindDoc="0" locked="0" layoutInCell="1" allowOverlap="1" wp14:anchorId="0A988A80" wp14:editId="635B5D02">
                <wp:simplePos x="0" y="0"/>
                <wp:positionH relativeFrom="column">
                  <wp:posOffset>280670</wp:posOffset>
                </wp:positionH>
                <wp:positionV relativeFrom="paragraph">
                  <wp:posOffset>706120</wp:posOffset>
                </wp:positionV>
                <wp:extent cx="5936615" cy="347345"/>
                <wp:effectExtent l="0" t="0" r="26035" b="14605"/>
                <wp:wrapTopAndBottom/>
                <wp:docPr id="45"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F87F1E"/>
                        </a:solidFill>
                        <a:ln w="9525">
                          <a:solidFill>
                            <a:srgbClr val="F87F1E"/>
                          </a:solidFill>
                          <a:miter lim="800000"/>
                          <a:headEnd/>
                          <a:tailEnd/>
                        </a:ln>
                      </wps:spPr>
                      <wps:txbx>
                        <w:txbxContent>
                          <w:p w14:paraId="65C694A4" w14:textId="7ACDB1E8" w:rsidR="00A01CEE" w:rsidRPr="0012335B" w:rsidRDefault="00A01CEE"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CHAPTER GOVERNANCE</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988A80" id="_x0000_s1037" type="#_x0000_t202" style="position:absolute;left:0;text-align:left;margin-left:22.1pt;margin-top:55.6pt;width:467.45pt;height:27.3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" fillcolor="#f87f1e" strokecolor="#f87f1e">
                <v:textbox inset="0,0,0,0">
                  <w:txbxContent>
                    <w:p w14:paraId="65C694A4" w14:textId="7ACDB1E8" w:rsidR="00A01CEE" w:rsidRPr="0012335B" w:rsidRDefault="00A01CEE"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CHAPTER GOVERNANCE</w:t>
                      </w:r>
                    </w:p>
                  </w:txbxContent>
                </v:textbox>
                <w10:wrap type="topAndBottom"/>
              </v:shape>
            </w:pict>
          </mc:Fallback>
        </mc:AlternateContent>
      </w:r>
    </w:p>
    <w:p w14:paraId="6DBC663E" w14:textId="77777777" w:rsidR="008E4C4B" w:rsidRPr="0012335B" w:rsidRDefault="008E4C4B" w:rsidP="0012335B">
      <w:pPr>
        <w:pStyle w:val="BodyText"/>
        <w:ind w:left="450"/>
        <w:rPr>
          <w:rFonts w:ascii="Poppins" w:hAnsi="Poppins" w:cs="Poppins"/>
        </w:rPr>
      </w:pPr>
    </w:p>
    <w:p w14:paraId="6DBC663F" w14:textId="25AC31B9"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3D42B1"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CHAPTER EXECUTIVE COMMITTEE (CEC)</w:t>
      </w:r>
    </w:p>
    <w:p w14:paraId="6DBC6640" w14:textId="52EC1372" w:rsidR="008E4C4B" w:rsidRPr="0012335B" w:rsidRDefault="004D0C1B" w:rsidP="0012335B">
      <w:pPr>
        <w:pStyle w:val="BodyText"/>
        <w:spacing w:before="10"/>
        <w:ind w:left="450" w:right="450"/>
        <w:jc w:val="both"/>
        <w:rPr>
          <w:rFonts w:ascii="Poppins" w:hAnsi="Poppins" w:cs="Poppins"/>
          <w:bCs/>
        </w:rPr>
      </w:pPr>
      <w:r w:rsidRPr="0012335B">
        <w:rPr>
          <w:rFonts w:ascii="Poppins" w:hAnsi="Poppins" w:cs="Poppins"/>
          <w:bCs/>
        </w:rPr>
        <w:t xml:space="preserve"> </w:t>
      </w:r>
    </w:p>
    <w:p w14:paraId="6DBC6641" w14:textId="77777777" w:rsidR="008E4C4B" w:rsidRPr="0012335B" w:rsidRDefault="000213F8" w:rsidP="0012335B">
      <w:pPr>
        <w:pStyle w:val="ListParagraph"/>
        <w:numPr>
          <w:ilvl w:val="0"/>
          <w:numId w:val="24"/>
        </w:numPr>
        <w:ind w:left="1350" w:right="450" w:hanging="540"/>
        <w:rPr>
          <w:rFonts w:ascii="Poppins" w:hAnsi="Poppins" w:cs="Poppins"/>
          <w:sz w:val="20"/>
          <w:szCs w:val="20"/>
        </w:rPr>
      </w:pPr>
      <w:r w:rsidRPr="0012335B">
        <w:rPr>
          <w:rFonts w:ascii="Poppins" w:hAnsi="Poppins" w:cs="Poppins"/>
          <w:sz w:val="20"/>
          <w:szCs w:val="20"/>
        </w:rPr>
        <w:t xml:space="preserve">The governing body of the Chapter shall be the </w:t>
      </w:r>
      <w:proofErr w:type="gramStart"/>
      <w:r w:rsidRPr="0012335B">
        <w:rPr>
          <w:rFonts w:ascii="Poppins" w:hAnsi="Poppins" w:cs="Poppins"/>
          <w:sz w:val="20"/>
          <w:szCs w:val="20"/>
        </w:rPr>
        <w:t>CEC</w:t>
      </w:r>
      <w:proofErr w:type="gramEnd"/>
      <w:r w:rsidRPr="0012335B">
        <w:rPr>
          <w:rFonts w:ascii="Poppins" w:hAnsi="Poppins" w:cs="Poppins"/>
          <w:sz w:val="20"/>
          <w:szCs w:val="20"/>
        </w:rPr>
        <w:t xml:space="preserve"> which may consist of the following members:</w:t>
      </w:r>
    </w:p>
    <w:p w14:paraId="6DBC6642" w14:textId="77777777" w:rsidR="008E4C4B" w:rsidRPr="0012335B" w:rsidRDefault="000213F8" w:rsidP="0012335B">
      <w:pPr>
        <w:pStyle w:val="ListParagraph"/>
        <w:numPr>
          <w:ilvl w:val="0"/>
          <w:numId w:val="25"/>
        </w:numPr>
        <w:ind w:left="2250" w:right="450"/>
        <w:rPr>
          <w:rFonts w:ascii="Poppins" w:hAnsi="Poppins" w:cs="Poppins"/>
          <w:sz w:val="20"/>
          <w:szCs w:val="20"/>
        </w:rPr>
      </w:pPr>
      <w:r w:rsidRPr="0012335B">
        <w:rPr>
          <w:rFonts w:ascii="Poppins" w:hAnsi="Poppins" w:cs="Poppins"/>
          <w:sz w:val="20"/>
          <w:szCs w:val="20"/>
        </w:rPr>
        <w:t>Chapter</w:t>
      </w:r>
      <w:r w:rsidRPr="0012335B">
        <w:rPr>
          <w:rFonts w:ascii="Poppins" w:hAnsi="Poppins" w:cs="Poppins"/>
          <w:spacing w:val="-4"/>
          <w:sz w:val="20"/>
          <w:szCs w:val="20"/>
        </w:rPr>
        <w:t xml:space="preserve"> </w:t>
      </w:r>
      <w:r w:rsidRPr="0012335B">
        <w:rPr>
          <w:rFonts w:ascii="Poppins" w:hAnsi="Poppins" w:cs="Poppins"/>
          <w:sz w:val="20"/>
          <w:szCs w:val="20"/>
        </w:rPr>
        <w:t>President</w:t>
      </w:r>
      <w:r w:rsidRPr="0012335B">
        <w:rPr>
          <w:rFonts w:ascii="Poppins" w:hAnsi="Poppins" w:cs="Poppins"/>
          <w:spacing w:val="-3"/>
          <w:sz w:val="20"/>
          <w:szCs w:val="20"/>
        </w:rPr>
        <w:t xml:space="preserve"> </w:t>
      </w:r>
      <w:r w:rsidRPr="0012335B">
        <w:rPr>
          <w:rFonts w:ascii="Poppins" w:hAnsi="Poppins" w:cs="Poppins"/>
          <w:sz w:val="20"/>
          <w:szCs w:val="20"/>
        </w:rPr>
        <w:t>(Chair</w:t>
      </w:r>
      <w:r w:rsidRPr="0012335B">
        <w:rPr>
          <w:rFonts w:ascii="Poppins" w:hAnsi="Poppins" w:cs="Poppins"/>
          <w:spacing w:val="-4"/>
          <w:sz w:val="20"/>
          <w:szCs w:val="20"/>
        </w:rPr>
        <w:t xml:space="preserve"> </w:t>
      </w:r>
      <w:r w:rsidRPr="0012335B">
        <w:rPr>
          <w:rFonts w:ascii="Poppins" w:hAnsi="Poppins" w:cs="Poppins"/>
          <w:sz w:val="20"/>
          <w:szCs w:val="20"/>
        </w:rPr>
        <w:t>of</w:t>
      </w:r>
      <w:r w:rsidRPr="0012335B">
        <w:rPr>
          <w:rFonts w:ascii="Poppins" w:hAnsi="Poppins" w:cs="Poppins"/>
          <w:spacing w:val="-3"/>
          <w:sz w:val="20"/>
          <w:szCs w:val="20"/>
        </w:rPr>
        <w:t xml:space="preserve"> </w:t>
      </w:r>
      <w:r w:rsidRPr="0012335B">
        <w:rPr>
          <w:rFonts w:ascii="Poppins" w:hAnsi="Poppins" w:cs="Poppins"/>
          <w:sz w:val="20"/>
          <w:szCs w:val="20"/>
        </w:rPr>
        <w:t>the</w:t>
      </w:r>
      <w:r w:rsidRPr="0012335B">
        <w:rPr>
          <w:rFonts w:ascii="Poppins" w:hAnsi="Poppins" w:cs="Poppins"/>
          <w:spacing w:val="-3"/>
          <w:sz w:val="20"/>
          <w:szCs w:val="20"/>
        </w:rPr>
        <w:t xml:space="preserve"> </w:t>
      </w:r>
      <w:r w:rsidRPr="0012335B">
        <w:rPr>
          <w:rFonts w:ascii="Poppins" w:hAnsi="Poppins" w:cs="Poppins"/>
          <w:spacing w:val="-4"/>
          <w:sz w:val="20"/>
          <w:szCs w:val="20"/>
        </w:rPr>
        <w:t>CEC)</w:t>
      </w:r>
    </w:p>
    <w:p w14:paraId="6DBC6643" w14:textId="77777777" w:rsidR="008E4C4B" w:rsidRPr="0012335B" w:rsidRDefault="000213F8" w:rsidP="0012335B">
      <w:pPr>
        <w:pStyle w:val="ListParagraph"/>
        <w:numPr>
          <w:ilvl w:val="0"/>
          <w:numId w:val="25"/>
        </w:numPr>
        <w:ind w:left="2250" w:right="450"/>
        <w:rPr>
          <w:rFonts w:ascii="Poppins" w:hAnsi="Poppins" w:cs="Poppins"/>
          <w:sz w:val="20"/>
          <w:szCs w:val="20"/>
        </w:rPr>
      </w:pPr>
      <w:r w:rsidRPr="0012335B">
        <w:rPr>
          <w:rFonts w:ascii="Poppins" w:hAnsi="Poppins" w:cs="Poppins"/>
          <w:sz w:val="20"/>
          <w:szCs w:val="20"/>
        </w:rPr>
        <w:t>Chapter</w:t>
      </w:r>
      <w:r w:rsidRPr="0012335B">
        <w:rPr>
          <w:rFonts w:ascii="Poppins" w:hAnsi="Poppins" w:cs="Poppins"/>
          <w:spacing w:val="-9"/>
          <w:sz w:val="20"/>
          <w:szCs w:val="20"/>
        </w:rPr>
        <w:t xml:space="preserve"> </w:t>
      </w:r>
      <w:r w:rsidRPr="0012335B">
        <w:rPr>
          <w:rFonts w:ascii="Poppins" w:hAnsi="Poppins" w:cs="Poppins"/>
          <w:sz w:val="20"/>
          <w:szCs w:val="20"/>
        </w:rPr>
        <w:t>President-Elect</w:t>
      </w:r>
      <w:r w:rsidRPr="0012335B">
        <w:rPr>
          <w:rFonts w:ascii="Poppins" w:hAnsi="Poppins" w:cs="Poppins"/>
          <w:spacing w:val="-7"/>
          <w:sz w:val="20"/>
          <w:szCs w:val="20"/>
        </w:rPr>
        <w:t xml:space="preserve"> </w:t>
      </w:r>
      <w:r w:rsidRPr="0012335B">
        <w:rPr>
          <w:rFonts w:ascii="Poppins" w:hAnsi="Poppins" w:cs="Poppins"/>
          <w:sz w:val="20"/>
          <w:szCs w:val="20"/>
        </w:rPr>
        <w:t>(Vice-Chair</w:t>
      </w:r>
      <w:r w:rsidRPr="0012335B">
        <w:rPr>
          <w:rFonts w:ascii="Poppins" w:hAnsi="Poppins" w:cs="Poppins"/>
          <w:spacing w:val="-7"/>
          <w:sz w:val="20"/>
          <w:szCs w:val="20"/>
        </w:rPr>
        <w:t xml:space="preserve"> </w:t>
      </w:r>
      <w:r w:rsidRPr="0012335B">
        <w:rPr>
          <w:rFonts w:ascii="Poppins" w:hAnsi="Poppins" w:cs="Poppins"/>
          <w:sz w:val="20"/>
          <w:szCs w:val="20"/>
        </w:rPr>
        <w:t>of</w:t>
      </w:r>
      <w:r w:rsidRPr="0012335B">
        <w:rPr>
          <w:rFonts w:ascii="Poppins" w:hAnsi="Poppins" w:cs="Poppins"/>
          <w:spacing w:val="-7"/>
          <w:sz w:val="20"/>
          <w:szCs w:val="20"/>
        </w:rPr>
        <w:t xml:space="preserve"> </w:t>
      </w:r>
      <w:r w:rsidRPr="0012335B">
        <w:rPr>
          <w:rFonts w:ascii="Poppins" w:hAnsi="Poppins" w:cs="Poppins"/>
          <w:sz w:val="20"/>
          <w:szCs w:val="20"/>
        </w:rPr>
        <w:t>the</w:t>
      </w:r>
      <w:r w:rsidRPr="0012335B">
        <w:rPr>
          <w:rFonts w:ascii="Poppins" w:hAnsi="Poppins" w:cs="Poppins"/>
          <w:spacing w:val="-6"/>
          <w:sz w:val="20"/>
          <w:szCs w:val="20"/>
        </w:rPr>
        <w:t xml:space="preserve"> </w:t>
      </w:r>
      <w:r w:rsidRPr="0012335B">
        <w:rPr>
          <w:rFonts w:ascii="Poppins" w:hAnsi="Poppins" w:cs="Poppins"/>
          <w:spacing w:val="-4"/>
          <w:sz w:val="20"/>
          <w:szCs w:val="20"/>
        </w:rPr>
        <w:t>CEC)</w:t>
      </w:r>
    </w:p>
    <w:p w14:paraId="6DBC6644" w14:textId="77777777" w:rsidR="008E4C4B" w:rsidRPr="0012335B" w:rsidRDefault="000213F8" w:rsidP="0012335B">
      <w:pPr>
        <w:pStyle w:val="ListParagraph"/>
        <w:numPr>
          <w:ilvl w:val="0"/>
          <w:numId w:val="25"/>
        </w:numPr>
        <w:ind w:left="2250" w:right="450"/>
        <w:rPr>
          <w:rFonts w:ascii="Poppins" w:hAnsi="Poppins" w:cs="Poppins"/>
          <w:sz w:val="20"/>
          <w:szCs w:val="20"/>
        </w:rPr>
      </w:pPr>
      <w:r w:rsidRPr="0012335B">
        <w:rPr>
          <w:rFonts w:ascii="Poppins" w:hAnsi="Poppins" w:cs="Poppins"/>
          <w:sz w:val="20"/>
          <w:szCs w:val="20"/>
        </w:rPr>
        <w:t>Immediate</w:t>
      </w:r>
      <w:r w:rsidRPr="0012335B">
        <w:rPr>
          <w:rFonts w:ascii="Poppins" w:hAnsi="Poppins" w:cs="Poppins"/>
          <w:spacing w:val="-3"/>
          <w:sz w:val="20"/>
          <w:szCs w:val="20"/>
        </w:rPr>
        <w:t xml:space="preserve"> </w:t>
      </w:r>
      <w:r w:rsidRPr="0012335B">
        <w:rPr>
          <w:rFonts w:ascii="Poppins" w:hAnsi="Poppins" w:cs="Poppins"/>
          <w:sz w:val="20"/>
          <w:szCs w:val="20"/>
        </w:rPr>
        <w:t>Past</w:t>
      </w:r>
      <w:r w:rsidRPr="0012335B">
        <w:rPr>
          <w:rFonts w:ascii="Poppins" w:hAnsi="Poppins" w:cs="Poppins"/>
          <w:spacing w:val="-3"/>
          <w:sz w:val="20"/>
          <w:szCs w:val="20"/>
        </w:rPr>
        <w:t xml:space="preserve"> </w:t>
      </w:r>
      <w:r w:rsidRPr="0012335B">
        <w:rPr>
          <w:rFonts w:ascii="Poppins" w:hAnsi="Poppins" w:cs="Poppins"/>
          <w:sz w:val="20"/>
          <w:szCs w:val="20"/>
        </w:rPr>
        <w:t>Chapter</w:t>
      </w:r>
      <w:r w:rsidRPr="0012335B">
        <w:rPr>
          <w:rFonts w:ascii="Poppins" w:hAnsi="Poppins" w:cs="Poppins"/>
          <w:spacing w:val="-3"/>
          <w:sz w:val="20"/>
          <w:szCs w:val="20"/>
        </w:rPr>
        <w:t xml:space="preserve"> </w:t>
      </w:r>
      <w:r w:rsidRPr="0012335B">
        <w:rPr>
          <w:rFonts w:ascii="Poppins" w:hAnsi="Poppins" w:cs="Poppins"/>
          <w:spacing w:val="-2"/>
          <w:sz w:val="20"/>
          <w:szCs w:val="20"/>
        </w:rPr>
        <w:t>President</w:t>
      </w:r>
    </w:p>
    <w:p w14:paraId="6DBC6645" w14:textId="59FC3E67" w:rsidR="008E4C4B" w:rsidRPr="0012335B" w:rsidRDefault="000213F8" w:rsidP="0012335B">
      <w:pPr>
        <w:pStyle w:val="ListParagraph"/>
        <w:numPr>
          <w:ilvl w:val="0"/>
          <w:numId w:val="25"/>
        </w:numPr>
        <w:ind w:left="2250" w:right="450"/>
        <w:rPr>
          <w:rFonts w:ascii="Poppins" w:hAnsi="Poppins" w:cs="Poppins"/>
          <w:sz w:val="20"/>
          <w:szCs w:val="20"/>
        </w:rPr>
      </w:pPr>
      <w:r w:rsidRPr="0012335B">
        <w:rPr>
          <w:rFonts w:ascii="Poppins" w:hAnsi="Poppins" w:cs="Poppins"/>
          <w:sz w:val="20"/>
          <w:szCs w:val="20"/>
        </w:rPr>
        <w:t>Chapter</w:t>
      </w:r>
      <w:r w:rsidRPr="0012335B">
        <w:rPr>
          <w:rFonts w:ascii="Poppins" w:hAnsi="Poppins" w:cs="Poppins"/>
          <w:spacing w:val="-5"/>
          <w:sz w:val="20"/>
          <w:szCs w:val="20"/>
        </w:rPr>
        <w:t xml:space="preserve"> </w:t>
      </w:r>
      <w:r w:rsidRPr="0012335B">
        <w:rPr>
          <w:rFonts w:ascii="Poppins" w:hAnsi="Poppins" w:cs="Poppins"/>
          <w:spacing w:val="-2"/>
          <w:sz w:val="20"/>
          <w:szCs w:val="20"/>
        </w:rPr>
        <w:t>Secretary</w:t>
      </w:r>
    </w:p>
    <w:p w14:paraId="6DBC6646" w14:textId="77777777" w:rsidR="008E4C4B" w:rsidRPr="0012335B" w:rsidRDefault="000213F8" w:rsidP="0012335B">
      <w:pPr>
        <w:pStyle w:val="ListParagraph"/>
        <w:numPr>
          <w:ilvl w:val="0"/>
          <w:numId w:val="25"/>
        </w:numPr>
        <w:ind w:left="2250" w:right="450"/>
        <w:rPr>
          <w:rFonts w:ascii="Poppins" w:hAnsi="Poppins" w:cs="Poppins"/>
          <w:sz w:val="20"/>
          <w:szCs w:val="20"/>
        </w:rPr>
      </w:pPr>
      <w:r w:rsidRPr="0012335B">
        <w:rPr>
          <w:rFonts w:ascii="Poppins" w:hAnsi="Poppins" w:cs="Poppins"/>
          <w:sz w:val="20"/>
          <w:szCs w:val="20"/>
        </w:rPr>
        <w:t>Chapter</w:t>
      </w:r>
      <w:r w:rsidRPr="0012335B">
        <w:rPr>
          <w:rFonts w:ascii="Poppins" w:hAnsi="Poppins" w:cs="Poppins"/>
          <w:spacing w:val="-4"/>
          <w:sz w:val="20"/>
          <w:szCs w:val="20"/>
        </w:rPr>
        <w:t xml:space="preserve"> </w:t>
      </w:r>
      <w:r w:rsidRPr="0012335B">
        <w:rPr>
          <w:rFonts w:ascii="Poppins" w:hAnsi="Poppins" w:cs="Poppins"/>
          <w:spacing w:val="-2"/>
          <w:sz w:val="20"/>
          <w:szCs w:val="20"/>
        </w:rPr>
        <w:t>Treasurer</w:t>
      </w:r>
    </w:p>
    <w:p w14:paraId="6DBC6647" w14:textId="77777777" w:rsidR="008E4C4B" w:rsidRPr="0012335B" w:rsidRDefault="000213F8" w:rsidP="0012335B">
      <w:pPr>
        <w:pStyle w:val="ListParagraph"/>
        <w:numPr>
          <w:ilvl w:val="0"/>
          <w:numId w:val="25"/>
        </w:numPr>
        <w:ind w:left="2250" w:right="450"/>
        <w:rPr>
          <w:rFonts w:ascii="Poppins" w:hAnsi="Poppins" w:cs="Poppins"/>
          <w:sz w:val="20"/>
          <w:szCs w:val="20"/>
        </w:rPr>
      </w:pPr>
      <w:r w:rsidRPr="0012335B">
        <w:rPr>
          <w:rFonts w:ascii="Poppins" w:hAnsi="Poppins" w:cs="Poppins"/>
          <w:sz w:val="20"/>
          <w:szCs w:val="20"/>
        </w:rPr>
        <w:t>Chapter</w:t>
      </w:r>
      <w:r w:rsidRPr="0012335B">
        <w:rPr>
          <w:rFonts w:ascii="Poppins" w:hAnsi="Poppins" w:cs="Poppins"/>
          <w:spacing w:val="-11"/>
          <w:sz w:val="20"/>
          <w:szCs w:val="20"/>
        </w:rPr>
        <w:t xml:space="preserve"> </w:t>
      </w:r>
      <w:r w:rsidRPr="0012335B">
        <w:rPr>
          <w:rFonts w:ascii="Poppins" w:hAnsi="Poppins" w:cs="Poppins"/>
          <w:sz w:val="20"/>
          <w:szCs w:val="20"/>
        </w:rPr>
        <w:t>Treasurer-Elect,</w:t>
      </w:r>
      <w:r w:rsidRPr="0012335B">
        <w:rPr>
          <w:rFonts w:ascii="Poppins" w:hAnsi="Poppins" w:cs="Poppins"/>
          <w:spacing w:val="-10"/>
          <w:sz w:val="20"/>
          <w:szCs w:val="20"/>
        </w:rPr>
        <w:t xml:space="preserve"> </w:t>
      </w:r>
      <w:r w:rsidRPr="0012335B">
        <w:rPr>
          <w:rFonts w:ascii="Poppins" w:hAnsi="Poppins" w:cs="Poppins"/>
          <w:spacing w:val="-2"/>
          <w:sz w:val="20"/>
          <w:szCs w:val="20"/>
        </w:rPr>
        <w:t>optional</w:t>
      </w:r>
    </w:p>
    <w:p w14:paraId="6DBC6648" w14:textId="77777777" w:rsidR="008E4C4B" w:rsidRPr="0012335B" w:rsidRDefault="000213F8" w:rsidP="0012335B">
      <w:pPr>
        <w:pStyle w:val="ListParagraph"/>
        <w:numPr>
          <w:ilvl w:val="0"/>
          <w:numId w:val="25"/>
        </w:numPr>
        <w:ind w:left="2250" w:right="450"/>
        <w:rPr>
          <w:rFonts w:ascii="Poppins" w:hAnsi="Poppins" w:cs="Poppins"/>
          <w:sz w:val="20"/>
          <w:szCs w:val="20"/>
        </w:rPr>
      </w:pPr>
      <w:r w:rsidRPr="0012335B">
        <w:rPr>
          <w:rFonts w:ascii="Poppins" w:hAnsi="Poppins" w:cs="Poppins"/>
          <w:spacing w:val="-2"/>
          <w:sz w:val="20"/>
          <w:szCs w:val="20"/>
        </w:rPr>
        <w:t>Chapter</w:t>
      </w:r>
      <w:r w:rsidRPr="0012335B">
        <w:rPr>
          <w:rFonts w:ascii="Poppins" w:hAnsi="Poppins" w:cs="Poppins"/>
          <w:spacing w:val="30"/>
          <w:sz w:val="20"/>
          <w:szCs w:val="20"/>
        </w:rPr>
        <w:t xml:space="preserve"> </w:t>
      </w:r>
      <w:r w:rsidRPr="0012335B">
        <w:rPr>
          <w:rFonts w:ascii="Poppins" w:hAnsi="Poppins" w:cs="Poppins"/>
          <w:spacing w:val="-2"/>
          <w:sz w:val="20"/>
          <w:szCs w:val="20"/>
        </w:rPr>
        <w:t>Directors/Vice-Presidents/Chairs</w:t>
      </w:r>
    </w:p>
    <w:p w14:paraId="6DBC6649" w14:textId="77777777" w:rsidR="008E4C4B" w:rsidRPr="0012335B" w:rsidRDefault="000213F8" w:rsidP="0012335B">
      <w:pPr>
        <w:pStyle w:val="ListParagraph"/>
        <w:numPr>
          <w:ilvl w:val="0"/>
          <w:numId w:val="25"/>
        </w:numPr>
        <w:ind w:left="2250" w:right="450"/>
        <w:rPr>
          <w:rFonts w:ascii="Poppins" w:hAnsi="Poppins" w:cs="Poppins"/>
          <w:sz w:val="20"/>
          <w:szCs w:val="20"/>
        </w:rPr>
      </w:pPr>
      <w:r w:rsidRPr="0012335B">
        <w:rPr>
          <w:rFonts w:ascii="Poppins" w:hAnsi="Poppins" w:cs="Poppins"/>
          <w:sz w:val="20"/>
          <w:szCs w:val="20"/>
        </w:rPr>
        <w:t>Chapter</w:t>
      </w:r>
      <w:r w:rsidRPr="0012335B">
        <w:rPr>
          <w:rFonts w:ascii="Poppins" w:hAnsi="Poppins" w:cs="Poppins"/>
          <w:spacing w:val="-4"/>
          <w:sz w:val="20"/>
          <w:szCs w:val="20"/>
        </w:rPr>
        <w:t xml:space="preserve"> </w:t>
      </w:r>
      <w:r w:rsidRPr="0012335B">
        <w:rPr>
          <w:rFonts w:ascii="Poppins" w:hAnsi="Poppins" w:cs="Poppins"/>
          <w:sz w:val="20"/>
          <w:szCs w:val="20"/>
        </w:rPr>
        <w:t>Board</w:t>
      </w:r>
      <w:r w:rsidRPr="0012335B">
        <w:rPr>
          <w:rFonts w:ascii="Poppins" w:hAnsi="Poppins" w:cs="Poppins"/>
          <w:spacing w:val="-4"/>
          <w:sz w:val="20"/>
          <w:szCs w:val="20"/>
        </w:rPr>
        <w:t xml:space="preserve"> </w:t>
      </w:r>
      <w:r w:rsidRPr="0012335B">
        <w:rPr>
          <w:rFonts w:ascii="Poppins" w:hAnsi="Poppins" w:cs="Poppins"/>
          <w:sz w:val="20"/>
          <w:szCs w:val="20"/>
        </w:rPr>
        <w:t>Director</w:t>
      </w:r>
      <w:r w:rsidRPr="0012335B">
        <w:rPr>
          <w:rFonts w:ascii="Poppins" w:hAnsi="Poppins" w:cs="Poppins"/>
          <w:spacing w:val="-3"/>
          <w:sz w:val="20"/>
          <w:szCs w:val="20"/>
        </w:rPr>
        <w:t xml:space="preserve"> </w:t>
      </w:r>
      <w:r w:rsidRPr="0012335B">
        <w:rPr>
          <w:rFonts w:ascii="Poppins" w:hAnsi="Poppins" w:cs="Poppins"/>
          <w:spacing w:val="-5"/>
          <w:sz w:val="20"/>
          <w:szCs w:val="20"/>
        </w:rPr>
        <w:t>(s)</w:t>
      </w:r>
    </w:p>
    <w:p w14:paraId="6DBC664A" w14:textId="6268BEE8" w:rsidR="008E4C4B" w:rsidRPr="00EE1A86" w:rsidRDefault="000213F8" w:rsidP="0012335B">
      <w:pPr>
        <w:pStyle w:val="ListParagraph"/>
        <w:numPr>
          <w:ilvl w:val="0"/>
          <w:numId w:val="25"/>
        </w:numPr>
        <w:ind w:left="2250" w:right="450"/>
        <w:rPr>
          <w:rFonts w:ascii="Poppins" w:hAnsi="Poppins" w:cs="Poppins"/>
          <w:sz w:val="20"/>
          <w:szCs w:val="20"/>
        </w:rPr>
      </w:pPr>
      <w:r w:rsidRPr="0012335B">
        <w:rPr>
          <w:rFonts w:ascii="Poppins" w:hAnsi="Poppins" w:cs="Poppins"/>
          <w:sz w:val="20"/>
          <w:szCs w:val="20"/>
        </w:rPr>
        <w:t>Nominating</w:t>
      </w:r>
      <w:r w:rsidRPr="0012335B">
        <w:rPr>
          <w:rFonts w:ascii="Poppins" w:hAnsi="Poppins" w:cs="Poppins"/>
          <w:spacing w:val="-2"/>
          <w:sz w:val="20"/>
          <w:szCs w:val="20"/>
        </w:rPr>
        <w:t xml:space="preserve"> </w:t>
      </w:r>
      <w:r w:rsidRPr="0012335B">
        <w:rPr>
          <w:rFonts w:ascii="Poppins" w:hAnsi="Poppins" w:cs="Poppins"/>
          <w:sz w:val="20"/>
          <w:szCs w:val="20"/>
        </w:rPr>
        <w:t>Committee</w:t>
      </w:r>
      <w:r w:rsidRPr="0012335B">
        <w:rPr>
          <w:rFonts w:ascii="Poppins" w:hAnsi="Poppins" w:cs="Poppins"/>
          <w:spacing w:val="-2"/>
          <w:sz w:val="20"/>
          <w:szCs w:val="20"/>
        </w:rPr>
        <w:t xml:space="preserve"> Director/Chair</w:t>
      </w:r>
    </w:p>
    <w:p w14:paraId="5A442732" w14:textId="63D8D8F8" w:rsidR="005A28B5" w:rsidRPr="0012335B" w:rsidRDefault="005A28B5" w:rsidP="0012335B">
      <w:pPr>
        <w:pStyle w:val="ListParagraph"/>
        <w:numPr>
          <w:ilvl w:val="0"/>
          <w:numId w:val="25"/>
        </w:numPr>
        <w:ind w:left="2250" w:right="450"/>
        <w:rPr>
          <w:rFonts w:ascii="Poppins" w:hAnsi="Poppins" w:cs="Poppins"/>
          <w:sz w:val="20"/>
          <w:szCs w:val="20"/>
        </w:rPr>
      </w:pPr>
      <w:r>
        <w:rPr>
          <w:rFonts w:ascii="Poppins" w:hAnsi="Poppins" w:cs="Poppins"/>
          <w:spacing w:val="-2"/>
          <w:sz w:val="20"/>
          <w:szCs w:val="20"/>
        </w:rPr>
        <w:t>ACE Reporting</w:t>
      </w:r>
    </w:p>
    <w:p w14:paraId="6770AFE2" w14:textId="7BBDABA8" w:rsidR="008812B2" w:rsidRPr="0012335B" w:rsidRDefault="008812B2" w:rsidP="0012335B">
      <w:pPr>
        <w:pStyle w:val="BodyText"/>
        <w:ind w:left="450" w:right="450"/>
        <w:jc w:val="both"/>
        <w:rPr>
          <w:rFonts w:ascii="Poppins" w:hAnsi="Poppins" w:cs="Poppins"/>
        </w:rPr>
      </w:pPr>
    </w:p>
    <w:p w14:paraId="6DBC664C" w14:textId="42129D51" w:rsidR="008E4C4B" w:rsidRPr="0012335B" w:rsidRDefault="000213F8" w:rsidP="0012335B">
      <w:pPr>
        <w:pStyle w:val="ListParagraph"/>
        <w:numPr>
          <w:ilvl w:val="0"/>
          <w:numId w:val="26"/>
        </w:numPr>
        <w:ind w:left="2070" w:right="450" w:hanging="540"/>
        <w:rPr>
          <w:rFonts w:ascii="Poppins" w:hAnsi="Poppins" w:cs="Poppins"/>
          <w:sz w:val="20"/>
          <w:szCs w:val="20"/>
        </w:rPr>
      </w:pPr>
      <w:r w:rsidRPr="0012335B">
        <w:rPr>
          <w:rFonts w:ascii="Poppins" w:hAnsi="Poppins" w:cs="Poppins"/>
          <w:sz w:val="20"/>
          <w:szCs w:val="20"/>
        </w:rPr>
        <w:t>If the Chapter President is absent from the CEC meeting, the</w:t>
      </w:r>
      <w:r w:rsidRPr="0012335B">
        <w:rPr>
          <w:rFonts w:ascii="Poppins" w:hAnsi="Poppins" w:cs="Poppins"/>
          <w:spacing w:val="40"/>
          <w:sz w:val="20"/>
          <w:szCs w:val="20"/>
        </w:rPr>
        <w:t xml:space="preserve"> </w:t>
      </w:r>
      <w:r w:rsidRPr="0012335B">
        <w:rPr>
          <w:rFonts w:ascii="Poppins" w:hAnsi="Poppins" w:cs="Poppins"/>
          <w:sz w:val="20"/>
          <w:szCs w:val="20"/>
        </w:rPr>
        <w:t>officer</w:t>
      </w:r>
      <w:r w:rsidRPr="0012335B">
        <w:rPr>
          <w:rFonts w:ascii="Poppins" w:hAnsi="Poppins" w:cs="Poppins"/>
          <w:spacing w:val="-4"/>
          <w:sz w:val="20"/>
          <w:szCs w:val="20"/>
        </w:rPr>
        <w:t xml:space="preserve"> </w:t>
      </w:r>
      <w:r w:rsidRPr="0012335B">
        <w:rPr>
          <w:rFonts w:ascii="Poppins" w:hAnsi="Poppins" w:cs="Poppins"/>
          <w:sz w:val="20"/>
          <w:szCs w:val="20"/>
        </w:rPr>
        <w:t>to</w:t>
      </w:r>
      <w:r w:rsidRPr="0012335B">
        <w:rPr>
          <w:rFonts w:ascii="Poppins" w:hAnsi="Poppins" w:cs="Poppins"/>
          <w:spacing w:val="-4"/>
          <w:sz w:val="20"/>
          <w:szCs w:val="20"/>
        </w:rPr>
        <w:t xml:space="preserve"> </w:t>
      </w:r>
      <w:r w:rsidRPr="0012335B">
        <w:rPr>
          <w:rFonts w:ascii="Poppins" w:hAnsi="Poppins" w:cs="Poppins"/>
          <w:sz w:val="20"/>
          <w:szCs w:val="20"/>
        </w:rPr>
        <w:t>preside</w:t>
      </w:r>
      <w:r w:rsidRPr="0012335B">
        <w:rPr>
          <w:rFonts w:ascii="Poppins" w:hAnsi="Poppins" w:cs="Poppins"/>
          <w:spacing w:val="-4"/>
          <w:sz w:val="20"/>
          <w:szCs w:val="20"/>
        </w:rPr>
        <w:t xml:space="preserve"> </w:t>
      </w:r>
      <w:r w:rsidRPr="0012335B">
        <w:rPr>
          <w:rFonts w:ascii="Poppins" w:hAnsi="Poppins" w:cs="Poppins"/>
          <w:sz w:val="20"/>
          <w:szCs w:val="20"/>
        </w:rPr>
        <w:t>shall</w:t>
      </w:r>
      <w:r w:rsidRPr="0012335B">
        <w:rPr>
          <w:rFonts w:ascii="Poppins" w:hAnsi="Poppins" w:cs="Poppins"/>
          <w:spacing w:val="-4"/>
          <w:sz w:val="20"/>
          <w:szCs w:val="20"/>
        </w:rPr>
        <w:t xml:space="preserve"> </w:t>
      </w:r>
      <w:r w:rsidRPr="0012335B">
        <w:rPr>
          <w:rFonts w:ascii="Poppins" w:hAnsi="Poppins" w:cs="Poppins"/>
          <w:sz w:val="20"/>
          <w:szCs w:val="20"/>
        </w:rPr>
        <w:t>be</w:t>
      </w:r>
      <w:r w:rsidRPr="0012335B">
        <w:rPr>
          <w:rFonts w:ascii="Poppins" w:hAnsi="Poppins" w:cs="Poppins"/>
          <w:spacing w:val="-4"/>
          <w:sz w:val="20"/>
          <w:szCs w:val="20"/>
        </w:rPr>
        <w:t xml:space="preserve"> </w:t>
      </w:r>
      <w:r w:rsidRPr="0012335B">
        <w:rPr>
          <w:rFonts w:ascii="Poppins" w:hAnsi="Poppins" w:cs="Poppins"/>
          <w:sz w:val="20"/>
          <w:szCs w:val="20"/>
        </w:rPr>
        <w:t>determined</w:t>
      </w:r>
      <w:r w:rsidRPr="0012335B">
        <w:rPr>
          <w:rFonts w:ascii="Poppins" w:hAnsi="Poppins" w:cs="Poppins"/>
          <w:spacing w:val="-4"/>
          <w:sz w:val="20"/>
          <w:szCs w:val="20"/>
        </w:rPr>
        <w:t xml:space="preserve"> </w:t>
      </w:r>
      <w:r w:rsidRPr="0012335B">
        <w:rPr>
          <w:rFonts w:ascii="Poppins" w:hAnsi="Poppins" w:cs="Poppins"/>
          <w:sz w:val="20"/>
          <w:szCs w:val="20"/>
        </w:rPr>
        <w:t>in</w:t>
      </w:r>
      <w:r w:rsidRPr="0012335B">
        <w:rPr>
          <w:rFonts w:ascii="Poppins" w:hAnsi="Poppins" w:cs="Poppins"/>
          <w:spacing w:val="-4"/>
          <w:sz w:val="20"/>
          <w:szCs w:val="20"/>
        </w:rPr>
        <w:t xml:space="preserve"> </w:t>
      </w:r>
      <w:r w:rsidRPr="0012335B">
        <w:rPr>
          <w:rFonts w:ascii="Poppins" w:hAnsi="Poppins" w:cs="Poppins"/>
          <w:sz w:val="20"/>
          <w:szCs w:val="20"/>
        </w:rPr>
        <w:t>the</w:t>
      </w:r>
      <w:r w:rsidRPr="0012335B">
        <w:rPr>
          <w:rFonts w:ascii="Poppins" w:hAnsi="Poppins" w:cs="Poppins"/>
          <w:spacing w:val="-4"/>
          <w:sz w:val="20"/>
          <w:szCs w:val="20"/>
        </w:rPr>
        <w:t xml:space="preserve"> </w:t>
      </w:r>
      <w:r w:rsidRPr="0012335B">
        <w:rPr>
          <w:rFonts w:ascii="Poppins" w:hAnsi="Poppins" w:cs="Poppins"/>
          <w:sz w:val="20"/>
          <w:szCs w:val="20"/>
        </w:rPr>
        <w:t>following</w:t>
      </w:r>
      <w:r w:rsidRPr="0012335B">
        <w:rPr>
          <w:rFonts w:ascii="Poppins" w:hAnsi="Poppins" w:cs="Poppins"/>
          <w:spacing w:val="-4"/>
          <w:sz w:val="20"/>
          <w:szCs w:val="20"/>
        </w:rPr>
        <w:t xml:space="preserve"> </w:t>
      </w:r>
      <w:r w:rsidRPr="0012335B">
        <w:rPr>
          <w:rFonts w:ascii="Poppins" w:hAnsi="Poppins" w:cs="Poppins"/>
          <w:sz w:val="20"/>
          <w:szCs w:val="20"/>
        </w:rPr>
        <w:t>succession: Chapter President-Elect, Immediate Past Chapter President, Secretary, Treasurer</w:t>
      </w:r>
      <w:r w:rsidR="005A28B5">
        <w:rPr>
          <w:rFonts w:ascii="Poppins" w:hAnsi="Poppins" w:cs="Poppins"/>
          <w:sz w:val="20"/>
          <w:szCs w:val="20"/>
        </w:rPr>
        <w:t>,</w:t>
      </w:r>
      <w:r w:rsidRPr="0012335B">
        <w:rPr>
          <w:rFonts w:ascii="Poppins" w:hAnsi="Poppins" w:cs="Poppins"/>
          <w:sz w:val="20"/>
          <w:szCs w:val="20"/>
        </w:rPr>
        <w:t xml:space="preserve"> or Treasurer-Elect.</w:t>
      </w:r>
    </w:p>
    <w:p w14:paraId="65EBC8B5" w14:textId="509468BF" w:rsidR="008812B2" w:rsidRPr="0012335B" w:rsidRDefault="00014C1E" w:rsidP="0012335B">
      <w:pPr>
        <w:pStyle w:val="ListParagraph"/>
        <w:ind w:left="450" w:right="450" w:firstLine="0"/>
        <w:rPr>
          <w:rFonts w:ascii="Poppins" w:hAnsi="Poppins" w:cs="Poppins"/>
          <w:sz w:val="20"/>
          <w:szCs w:val="20"/>
        </w:rPr>
      </w:pPr>
      <w:r>
        <w:rPr>
          <w:rFonts w:ascii="Poppins" w:hAnsi="Poppins" w:cs="Poppins"/>
          <w:sz w:val="20"/>
          <w:szCs w:val="20"/>
        </w:rPr>
        <w:t xml:space="preserve"> </w:t>
      </w:r>
    </w:p>
    <w:p w14:paraId="6DBC664E" w14:textId="77777777" w:rsidR="008E4C4B" w:rsidRPr="0012335B" w:rsidRDefault="000213F8" w:rsidP="0012335B">
      <w:pPr>
        <w:pStyle w:val="ListParagraph"/>
        <w:numPr>
          <w:ilvl w:val="0"/>
          <w:numId w:val="24"/>
        </w:numPr>
        <w:ind w:left="1350" w:right="450" w:hanging="540"/>
        <w:rPr>
          <w:rFonts w:ascii="Poppins" w:hAnsi="Poppins" w:cs="Poppins"/>
          <w:sz w:val="20"/>
          <w:szCs w:val="20"/>
        </w:rPr>
      </w:pPr>
      <w:r w:rsidRPr="0012335B">
        <w:rPr>
          <w:rFonts w:ascii="Poppins" w:hAnsi="Poppins" w:cs="Poppins"/>
          <w:sz w:val="20"/>
          <w:szCs w:val="20"/>
        </w:rPr>
        <w:t>CEC Meetings</w:t>
      </w:r>
    </w:p>
    <w:p w14:paraId="7DB957EA" w14:textId="0E9E4EA5" w:rsidR="008812B2" w:rsidRDefault="000213F8" w:rsidP="0012335B">
      <w:pPr>
        <w:pStyle w:val="ListParagraph"/>
        <w:ind w:left="1350" w:right="450" w:firstLine="0"/>
        <w:rPr>
          <w:rFonts w:ascii="Poppins" w:hAnsi="Poppins" w:cs="Poppins"/>
          <w:sz w:val="20"/>
          <w:szCs w:val="20"/>
        </w:rPr>
      </w:pPr>
      <w:r w:rsidRPr="0012335B">
        <w:rPr>
          <w:rFonts w:ascii="Poppins" w:hAnsi="Poppins" w:cs="Poppins"/>
          <w:sz w:val="20"/>
          <w:szCs w:val="20"/>
        </w:rPr>
        <w:lastRenderedPageBreak/>
        <w:t>Meetings of the CEC are strongly recommended to be held at least monthly on such date and at such time and manner as may be designated by the Chapter President.</w:t>
      </w:r>
    </w:p>
    <w:p w14:paraId="6A3BD0FA" w14:textId="0DC6471E" w:rsidR="00014C1E" w:rsidRPr="0012335B" w:rsidRDefault="00014C1E" w:rsidP="0012335B">
      <w:pPr>
        <w:pStyle w:val="ListParagraph"/>
        <w:ind w:left="1350" w:right="450" w:firstLine="0"/>
        <w:rPr>
          <w:rFonts w:ascii="Poppins" w:hAnsi="Poppins" w:cs="Poppins"/>
          <w:sz w:val="20"/>
          <w:szCs w:val="20"/>
        </w:rPr>
      </w:pPr>
    </w:p>
    <w:p w14:paraId="6DBC6652" w14:textId="77777777" w:rsidR="008E4C4B" w:rsidRPr="0012335B" w:rsidRDefault="000213F8" w:rsidP="0012335B">
      <w:pPr>
        <w:pStyle w:val="ListParagraph"/>
        <w:numPr>
          <w:ilvl w:val="0"/>
          <w:numId w:val="24"/>
        </w:numPr>
        <w:ind w:left="1350" w:right="450" w:hanging="540"/>
        <w:rPr>
          <w:rFonts w:ascii="Poppins" w:hAnsi="Poppins" w:cs="Poppins"/>
          <w:sz w:val="20"/>
          <w:szCs w:val="20"/>
        </w:rPr>
      </w:pPr>
      <w:r w:rsidRPr="0012335B">
        <w:rPr>
          <w:rFonts w:ascii="Poppins" w:hAnsi="Poppins" w:cs="Poppins"/>
          <w:sz w:val="20"/>
          <w:szCs w:val="20"/>
        </w:rPr>
        <w:t>CEC Quorum and Voting Action</w:t>
      </w:r>
    </w:p>
    <w:p w14:paraId="6DBC6654" w14:textId="77777777" w:rsidR="008E4C4B" w:rsidRPr="0012335B" w:rsidRDefault="000213F8" w:rsidP="0012335B">
      <w:pPr>
        <w:pStyle w:val="ListParagraph"/>
        <w:numPr>
          <w:ilvl w:val="0"/>
          <w:numId w:val="27"/>
        </w:numPr>
        <w:ind w:left="2070" w:right="450" w:hanging="540"/>
        <w:rPr>
          <w:rFonts w:ascii="Poppins" w:hAnsi="Poppins" w:cs="Poppins"/>
          <w:sz w:val="20"/>
          <w:szCs w:val="20"/>
        </w:rPr>
      </w:pPr>
      <w:r w:rsidRPr="0012335B">
        <w:rPr>
          <w:rFonts w:ascii="Poppins" w:hAnsi="Poppins" w:cs="Poppins"/>
          <w:sz w:val="20"/>
          <w:szCs w:val="20"/>
        </w:rPr>
        <w:t>A quorum for a CEC meeting is at least one-third (1/3) of the voting members of the CEC.</w:t>
      </w:r>
    </w:p>
    <w:p w14:paraId="6DBC6656" w14:textId="210239BF" w:rsidR="008E4C4B" w:rsidRDefault="000213F8" w:rsidP="0012335B">
      <w:pPr>
        <w:pStyle w:val="ListParagraph"/>
        <w:numPr>
          <w:ilvl w:val="0"/>
          <w:numId w:val="27"/>
        </w:numPr>
        <w:ind w:left="2070" w:right="450" w:hanging="540"/>
        <w:rPr>
          <w:rFonts w:ascii="Poppins" w:hAnsi="Poppins" w:cs="Poppins"/>
          <w:sz w:val="20"/>
          <w:szCs w:val="20"/>
        </w:rPr>
      </w:pPr>
      <w:r w:rsidRPr="0012335B">
        <w:rPr>
          <w:rFonts w:ascii="Poppins" w:hAnsi="Poppins" w:cs="Poppins"/>
          <w:sz w:val="20"/>
          <w:szCs w:val="20"/>
        </w:rPr>
        <w:t>Matters requiring a vote by the CEC shall be approved by the majority of the voting CEC members present for which a quorum is present.</w:t>
      </w:r>
    </w:p>
    <w:p w14:paraId="2AC46BAB" w14:textId="6819E912" w:rsidR="00014C1E" w:rsidRDefault="00014C1E" w:rsidP="0012335B">
      <w:pPr>
        <w:pStyle w:val="ListParagraph"/>
        <w:numPr>
          <w:ilvl w:val="0"/>
          <w:numId w:val="27"/>
        </w:numPr>
        <w:ind w:left="2070" w:right="450" w:hanging="540"/>
        <w:rPr>
          <w:rFonts w:ascii="Poppins" w:hAnsi="Poppins" w:cs="Poppins"/>
          <w:sz w:val="20"/>
          <w:szCs w:val="20"/>
        </w:rPr>
      </w:pPr>
      <w:r w:rsidRPr="00014C1E">
        <w:rPr>
          <w:rFonts w:ascii="Poppins" w:hAnsi="Poppins" w:cs="Poppins"/>
          <w:sz w:val="20"/>
          <w:szCs w:val="20"/>
        </w:rPr>
        <w:t>In lieu of a meeting, the Chapter President may call for a poll vote (via mail, email</w:t>
      </w:r>
      <w:r w:rsidR="005A28B5">
        <w:rPr>
          <w:rFonts w:ascii="Poppins" w:hAnsi="Poppins" w:cs="Poppins"/>
          <w:sz w:val="20"/>
          <w:szCs w:val="20"/>
        </w:rPr>
        <w:t>,</w:t>
      </w:r>
      <w:r w:rsidRPr="00014C1E">
        <w:rPr>
          <w:rFonts w:ascii="Poppins" w:hAnsi="Poppins" w:cs="Poppins"/>
          <w:sz w:val="20"/>
          <w:szCs w:val="20"/>
        </w:rPr>
        <w:t xml:space="preserve"> or phone) on matters requiring a CEC vote. For poll votes, a majority of the CEC members </w:t>
      </w:r>
      <w:proofErr w:type="gramStart"/>
      <w:r w:rsidRPr="00014C1E">
        <w:rPr>
          <w:rFonts w:ascii="Poppins" w:hAnsi="Poppins" w:cs="Poppins"/>
          <w:sz w:val="20"/>
          <w:szCs w:val="20"/>
        </w:rPr>
        <w:t>is</w:t>
      </w:r>
      <w:proofErr w:type="gramEnd"/>
      <w:r w:rsidRPr="00014C1E">
        <w:rPr>
          <w:rFonts w:ascii="Poppins" w:hAnsi="Poppins" w:cs="Poppins"/>
          <w:sz w:val="20"/>
          <w:szCs w:val="20"/>
        </w:rPr>
        <w:t xml:space="preserve"> required to approve a matter presented. Any vote taken in this manner that is not unanimous must be resubmitted to the CEC a</w:t>
      </w:r>
      <w:r w:rsidR="005A28B5">
        <w:rPr>
          <w:rFonts w:ascii="Poppins" w:hAnsi="Poppins" w:cs="Poppins"/>
          <w:sz w:val="20"/>
          <w:szCs w:val="20"/>
        </w:rPr>
        <w:t>t</w:t>
      </w:r>
      <w:r w:rsidRPr="00014C1E">
        <w:rPr>
          <w:rFonts w:ascii="Poppins" w:hAnsi="Poppins" w:cs="Poppins"/>
          <w:sz w:val="20"/>
          <w:szCs w:val="20"/>
        </w:rPr>
        <w:t xml:space="preserve"> its next meeting for ratification.</w:t>
      </w:r>
    </w:p>
    <w:p w14:paraId="2DE76A6F" w14:textId="4356B900" w:rsidR="00014C1E" w:rsidRPr="0012335B" w:rsidRDefault="00014C1E" w:rsidP="0012335B">
      <w:pPr>
        <w:pStyle w:val="ListParagraph"/>
        <w:ind w:left="2070" w:right="450" w:firstLine="0"/>
        <w:rPr>
          <w:rFonts w:ascii="Poppins" w:hAnsi="Poppins" w:cs="Poppins"/>
          <w:sz w:val="20"/>
          <w:szCs w:val="20"/>
        </w:rPr>
      </w:pPr>
      <w:r>
        <w:rPr>
          <w:rFonts w:ascii="Poppins" w:hAnsi="Poppins" w:cs="Poppins"/>
          <w:sz w:val="20"/>
          <w:szCs w:val="20"/>
        </w:rPr>
        <w:t xml:space="preserve"> </w:t>
      </w:r>
    </w:p>
    <w:p w14:paraId="6DBC665A" w14:textId="450F3307" w:rsidR="008E4C4B" w:rsidRPr="0012335B" w:rsidRDefault="000213F8" w:rsidP="0012335B">
      <w:pPr>
        <w:pStyle w:val="ListParagraph"/>
        <w:numPr>
          <w:ilvl w:val="0"/>
          <w:numId w:val="24"/>
        </w:numPr>
        <w:ind w:left="1350" w:right="450" w:hanging="540"/>
        <w:rPr>
          <w:rFonts w:ascii="Poppins" w:hAnsi="Poppins" w:cs="Poppins"/>
          <w:sz w:val="20"/>
          <w:szCs w:val="20"/>
        </w:rPr>
      </w:pPr>
      <w:r w:rsidRPr="0012335B">
        <w:rPr>
          <w:rFonts w:ascii="Poppins" w:hAnsi="Poppins" w:cs="Poppins"/>
          <w:sz w:val="20"/>
          <w:szCs w:val="20"/>
        </w:rPr>
        <w:t xml:space="preserve">Unless precluded by other sections of the Bylaws and without limitations regarding other matters, the CEC shall have </w:t>
      </w:r>
      <w:r w:rsidR="005A28B5">
        <w:rPr>
          <w:rFonts w:ascii="Poppins" w:hAnsi="Poppins" w:cs="Poppins"/>
          <w:sz w:val="20"/>
          <w:szCs w:val="20"/>
        </w:rPr>
        <w:t>responsibility</w:t>
      </w:r>
      <w:r w:rsidR="005A28B5" w:rsidRPr="0012335B">
        <w:rPr>
          <w:rFonts w:ascii="Poppins" w:hAnsi="Poppins" w:cs="Poppins"/>
          <w:sz w:val="20"/>
          <w:szCs w:val="20"/>
        </w:rPr>
        <w:t xml:space="preserve"> </w:t>
      </w:r>
      <w:r w:rsidRPr="0012335B">
        <w:rPr>
          <w:rFonts w:ascii="Poppins" w:hAnsi="Poppins" w:cs="Poppins"/>
          <w:sz w:val="20"/>
          <w:szCs w:val="20"/>
        </w:rPr>
        <w:t>for the following matters, based on voting as prescribed in this Article:</w:t>
      </w:r>
    </w:p>
    <w:p w14:paraId="6DBC665C" w14:textId="77777777" w:rsidR="008E4C4B" w:rsidRPr="0012335B" w:rsidRDefault="000213F8" w:rsidP="0012335B">
      <w:pPr>
        <w:pStyle w:val="ListParagraph"/>
        <w:numPr>
          <w:ilvl w:val="0"/>
          <w:numId w:val="28"/>
        </w:numPr>
        <w:ind w:left="2070" w:right="450" w:hanging="540"/>
        <w:rPr>
          <w:rFonts w:ascii="Poppins" w:hAnsi="Poppins" w:cs="Poppins"/>
          <w:sz w:val="20"/>
          <w:szCs w:val="20"/>
        </w:rPr>
      </w:pPr>
      <w:r w:rsidRPr="0012335B">
        <w:rPr>
          <w:rFonts w:ascii="Poppins" w:hAnsi="Poppins" w:cs="Poppins"/>
          <w:sz w:val="20"/>
          <w:szCs w:val="20"/>
        </w:rPr>
        <w:t xml:space="preserve">Promulgate the policies and programs of the Association and </w:t>
      </w:r>
      <w:r w:rsidRPr="0012335B">
        <w:rPr>
          <w:rFonts w:ascii="Poppins" w:hAnsi="Poppins" w:cs="Poppins"/>
          <w:spacing w:val="-2"/>
          <w:sz w:val="20"/>
          <w:szCs w:val="20"/>
        </w:rPr>
        <w:t>Chapter.</w:t>
      </w:r>
    </w:p>
    <w:p w14:paraId="6DBC665E" w14:textId="77777777" w:rsidR="008E4C4B" w:rsidRPr="0012335B" w:rsidRDefault="000213F8" w:rsidP="0012335B">
      <w:pPr>
        <w:pStyle w:val="ListParagraph"/>
        <w:numPr>
          <w:ilvl w:val="0"/>
          <w:numId w:val="28"/>
        </w:numPr>
        <w:ind w:left="2070" w:right="450" w:hanging="540"/>
        <w:rPr>
          <w:rFonts w:ascii="Poppins" w:hAnsi="Poppins" w:cs="Poppins"/>
          <w:sz w:val="20"/>
          <w:szCs w:val="20"/>
        </w:rPr>
      </w:pPr>
      <w:r w:rsidRPr="0012335B">
        <w:rPr>
          <w:rFonts w:ascii="Poppins" w:hAnsi="Poppins" w:cs="Poppins"/>
          <w:sz w:val="20"/>
          <w:szCs w:val="20"/>
        </w:rPr>
        <w:t>Adopt</w:t>
      </w:r>
      <w:r w:rsidRPr="0012335B">
        <w:rPr>
          <w:rFonts w:ascii="Poppins" w:hAnsi="Poppins" w:cs="Poppins"/>
          <w:spacing w:val="-3"/>
          <w:sz w:val="20"/>
          <w:szCs w:val="20"/>
        </w:rPr>
        <w:t xml:space="preserve"> </w:t>
      </w:r>
      <w:r w:rsidRPr="0012335B">
        <w:rPr>
          <w:rFonts w:ascii="Poppins" w:hAnsi="Poppins" w:cs="Poppins"/>
          <w:sz w:val="20"/>
          <w:szCs w:val="20"/>
        </w:rPr>
        <w:t>an</w:t>
      </w:r>
      <w:r w:rsidRPr="0012335B">
        <w:rPr>
          <w:rFonts w:ascii="Poppins" w:hAnsi="Poppins" w:cs="Poppins"/>
          <w:spacing w:val="-3"/>
          <w:sz w:val="20"/>
          <w:szCs w:val="20"/>
        </w:rPr>
        <w:t xml:space="preserve"> </w:t>
      </w:r>
      <w:r w:rsidRPr="0012335B">
        <w:rPr>
          <w:rFonts w:ascii="Poppins" w:hAnsi="Poppins" w:cs="Poppins"/>
          <w:sz w:val="20"/>
          <w:szCs w:val="20"/>
        </w:rPr>
        <w:t>Annual</w:t>
      </w:r>
      <w:r w:rsidRPr="0012335B">
        <w:rPr>
          <w:rFonts w:ascii="Poppins" w:hAnsi="Poppins" w:cs="Poppins"/>
          <w:spacing w:val="-3"/>
          <w:sz w:val="20"/>
          <w:szCs w:val="20"/>
        </w:rPr>
        <w:t xml:space="preserve"> </w:t>
      </w:r>
      <w:r w:rsidRPr="0012335B">
        <w:rPr>
          <w:rFonts w:ascii="Poppins" w:hAnsi="Poppins" w:cs="Poppins"/>
          <w:sz w:val="20"/>
          <w:szCs w:val="20"/>
        </w:rPr>
        <w:t>Budget</w:t>
      </w:r>
      <w:r w:rsidRPr="0012335B">
        <w:rPr>
          <w:rFonts w:ascii="Poppins" w:hAnsi="Poppins" w:cs="Poppins"/>
          <w:spacing w:val="-3"/>
          <w:sz w:val="20"/>
          <w:szCs w:val="20"/>
        </w:rPr>
        <w:t xml:space="preserve"> </w:t>
      </w:r>
      <w:r w:rsidRPr="0012335B">
        <w:rPr>
          <w:rFonts w:ascii="Poppins" w:hAnsi="Poppins" w:cs="Poppins"/>
          <w:sz w:val="20"/>
          <w:szCs w:val="20"/>
        </w:rPr>
        <w:t>and</w:t>
      </w:r>
      <w:r w:rsidRPr="0012335B">
        <w:rPr>
          <w:rFonts w:ascii="Poppins" w:hAnsi="Poppins" w:cs="Poppins"/>
          <w:spacing w:val="-3"/>
          <w:sz w:val="20"/>
          <w:szCs w:val="20"/>
        </w:rPr>
        <w:t xml:space="preserve"> </w:t>
      </w:r>
      <w:r w:rsidRPr="0012335B">
        <w:rPr>
          <w:rFonts w:ascii="Poppins" w:hAnsi="Poppins" w:cs="Poppins"/>
          <w:sz w:val="20"/>
          <w:szCs w:val="20"/>
        </w:rPr>
        <w:t>approve</w:t>
      </w:r>
      <w:r w:rsidRPr="0012335B">
        <w:rPr>
          <w:rFonts w:ascii="Poppins" w:hAnsi="Poppins" w:cs="Poppins"/>
          <w:spacing w:val="-3"/>
          <w:sz w:val="20"/>
          <w:szCs w:val="20"/>
        </w:rPr>
        <w:t xml:space="preserve"> </w:t>
      </w:r>
      <w:r w:rsidRPr="0012335B">
        <w:rPr>
          <w:rFonts w:ascii="Poppins" w:hAnsi="Poppins" w:cs="Poppins"/>
          <w:sz w:val="20"/>
          <w:szCs w:val="20"/>
        </w:rPr>
        <w:t>revisions</w:t>
      </w:r>
      <w:r w:rsidRPr="0012335B">
        <w:rPr>
          <w:rFonts w:ascii="Poppins" w:hAnsi="Poppins" w:cs="Poppins"/>
          <w:spacing w:val="-3"/>
          <w:sz w:val="20"/>
          <w:szCs w:val="20"/>
        </w:rPr>
        <w:t xml:space="preserve"> </w:t>
      </w:r>
      <w:r w:rsidRPr="0012335B">
        <w:rPr>
          <w:rFonts w:ascii="Poppins" w:hAnsi="Poppins" w:cs="Poppins"/>
          <w:sz w:val="20"/>
          <w:szCs w:val="20"/>
        </w:rPr>
        <w:t>thereof</w:t>
      </w:r>
      <w:r w:rsidRPr="0012335B">
        <w:rPr>
          <w:rFonts w:ascii="Poppins" w:hAnsi="Poppins" w:cs="Poppins"/>
          <w:spacing w:val="-3"/>
          <w:sz w:val="20"/>
          <w:szCs w:val="20"/>
        </w:rPr>
        <w:t xml:space="preserve"> </w:t>
      </w:r>
      <w:proofErr w:type="gramStart"/>
      <w:r w:rsidRPr="0012335B">
        <w:rPr>
          <w:rFonts w:ascii="Poppins" w:hAnsi="Poppins" w:cs="Poppins"/>
          <w:sz w:val="20"/>
          <w:szCs w:val="20"/>
        </w:rPr>
        <w:t>in</w:t>
      </w:r>
      <w:r w:rsidRPr="0012335B">
        <w:rPr>
          <w:rFonts w:ascii="Poppins" w:hAnsi="Poppins" w:cs="Poppins"/>
          <w:spacing w:val="-3"/>
          <w:sz w:val="20"/>
          <w:szCs w:val="20"/>
        </w:rPr>
        <w:t xml:space="preserve"> </w:t>
      </w:r>
      <w:r w:rsidRPr="0012335B">
        <w:rPr>
          <w:rFonts w:ascii="Poppins" w:hAnsi="Poppins" w:cs="Poppins"/>
          <w:sz w:val="20"/>
          <w:szCs w:val="20"/>
        </w:rPr>
        <w:t>excess of</w:t>
      </w:r>
      <w:proofErr w:type="gramEnd"/>
      <w:r w:rsidRPr="0012335B">
        <w:rPr>
          <w:rFonts w:ascii="Poppins" w:hAnsi="Poppins" w:cs="Poppins"/>
          <w:sz w:val="20"/>
          <w:szCs w:val="20"/>
        </w:rPr>
        <w:t xml:space="preserve"> ten percent of budgeted expenditures.</w:t>
      </w:r>
    </w:p>
    <w:p w14:paraId="6DBC6660" w14:textId="77777777" w:rsidR="008E4C4B" w:rsidRPr="0012335B" w:rsidRDefault="000213F8" w:rsidP="0012335B">
      <w:pPr>
        <w:pStyle w:val="ListParagraph"/>
        <w:numPr>
          <w:ilvl w:val="0"/>
          <w:numId w:val="28"/>
        </w:numPr>
        <w:ind w:left="2070" w:right="450" w:hanging="540"/>
        <w:rPr>
          <w:rFonts w:ascii="Poppins" w:hAnsi="Poppins" w:cs="Poppins"/>
          <w:sz w:val="20"/>
          <w:szCs w:val="20"/>
        </w:rPr>
      </w:pPr>
      <w:r w:rsidRPr="0012335B">
        <w:rPr>
          <w:rFonts w:ascii="Poppins" w:hAnsi="Poppins" w:cs="Poppins"/>
          <w:sz w:val="20"/>
          <w:szCs w:val="20"/>
        </w:rPr>
        <w:t xml:space="preserve">Establish a Chapter dues schedule for all classes of Chapter </w:t>
      </w:r>
      <w:r w:rsidRPr="0012335B">
        <w:rPr>
          <w:rFonts w:ascii="Poppins" w:hAnsi="Poppins" w:cs="Poppins"/>
          <w:spacing w:val="-2"/>
          <w:sz w:val="20"/>
          <w:szCs w:val="20"/>
        </w:rPr>
        <w:t>members.</w:t>
      </w:r>
    </w:p>
    <w:p w14:paraId="6DBC6662" w14:textId="04A1CDC3" w:rsidR="008E4C4B" w:rsidRPr="0012335B" w:rsidRDefault="000213F8" w:rsidP="0012335B">
      <w:pPr>
        <w:pStyle w:val="ListParagraph"/>
        <w:numPr>
          <w:ilvl w:val="0"/>
          <w:numId w:val="28"/>
        </w:numPr>
        <w:ind w:left="2070" w:right="450" w:hanging="540"/>
        <w:rPr>
          <w:rFonts w:ascii="Poppins" w:hAnsi="Poppins" w:cs="Poppins"/>
          <w:sz w:val="20"/>
          <w:szCs w:val="20"/>
        </w:rPr>
      </w:pPr>
      <w:r w:rsidRPr="0012335B">
        <w:rPr>
          <w:rFonts w:ascii="Poppins" w:hAnsi="Poppins" w:cs="Poppins"/>
          <w:sz w:val="20"/>
          <w:szCs w:val="20"/>
        </w:rPr>
        <w:t>Develop a Policy and Procedures Manual for the Chapter and see that it is implemented.</w:t>
      </w:r>
      <w:r w:rsidRPr="0012335B">
        <w:rPr>
          <w:rFonts w:ascii="Poppins" w:hAnsi="Poppins" w:cs="Poppins"/>
          <w:spacing w:val="40"/>
          <w:sz w:val="20"/>
          <w:szCs w:val="20"/>
        </w:rPr>
        <w:t xml:space="preserve"> </w:t>
      </w:r>
      <w:r w:rsidRPr="0012335B">
        <w:rPr>
          <w:rFonts w:ascii="Poppins" w:hAnsi="Poppins" w:cs="Poppins"/>
          <w:sz w:val="20"/>
          <w:szCs w:val="20"/>
        </w:rPr>
        <w:t>Also</w:t>
      </w:r>
      <w:r w:rsidR="005A28B5">
        <w:rPr>
          <w:rFonts w:ascii="Poppins" w:hAnsi="Poppins" w:cs="Poppins"/>
          <w:sz w:val="20"/>
          <w:szCs w:val="20"/>
        </w:rPr>
        <w:t>,</w:t>
      </w:r>
      <w:r w:rsidRPr="0012335B">
        <w:rPr>
          <w:rFonts w:ascii="Poppins" w:hAnsi="Poppins" w:cs="Poppins"/>
          <w:sz w:val="20"/>
          <w:szCs w:val="20"/>
        </w:rPr>
        <w:t xml:space="preserve"> approve all changes in the </w:t>
      </w:r>
      <w:r w:rsidRPr="0012335B">
        <w:rPr>
          <w:rFonts w:ascii="Poppins" w:hAnsi="Poppins" w:cs="Poppins"/>
          <w:spacing w:val="-2"/>
          <w:sz w:val="20"/>
          <w:szCs w:val="20"/>
        </w:rPr>
        <w:t>manual.</w:t>
      </w:r>
    </w:p>
    <w:p w14:paraId="6DBC6664" w14:textId="5E5084D9" w:rsidR="008E4C4B" w:rsidRPr="0012335B" w:rsidRDefault="000213F8" w:rsidP="0012335B">
      <w:pPr>
        <w:pStyle w:val="ListParagraph"/>
        <w:numPr>
          <w:ilvl w:val="0"/>
          <w:numId w:val="28"/>
        </w:numPr>
        <w:ind w:left="2070" w:right="450" w:hanging="540"/>
        <w:rPr>
          <w:rFonts w:ascii="Poppins" w:hAnsi="Poppins" w:cs="Poppins"/>
          <w:sz w:val="20"/>
          <w:szCs w:val="20"/>
        </w:rPr>
      </w:pPr>
      <w:r w:rsidRPr="0012335B">
        <w:rPr>
          <w:rFonts w:ascii="Poppins" w:hAnsi="Poppins" w:cs="Poppins"/>
          <w:sz w:val="20"/>
          <w:szCs w:val="20"/>
        </w:rPr>
        <w:t>Review all actions and programs of the Chapter’s Committees, Sub-committees, and Task Forces.</w:t>
      </w:r>
      <w:r w:rsidRPr="0012335B">
        <w:rPr>
          <w:rFonts w:ascii="Poppins" w:hAnsi="Poppins" w:cs="Poppins"/>
          <w:spacing w:val="40"/>
          <w:sz w:val="20"/>
          <w:szCs w:val="20"/>
        </w:rPr>
        <w:t xml:space="preserve"> </w:t>
      </w:r>
      <w:r w:rsidRPr="0012335B">
        <w:rPr>
          <w:rFonts w:ascii="Poppins" w:hAnsi="Poppins" w:cs="Poppins"/>
          <w:sz w:val="20"/>
          <w:szCs w:val="20"/>
        </w:rPr>
        <w:t>The CEC may require a Committee, Sub-committee</w:t>
      </w:r>
      <w:r w:rsidR="005A28B5">
        <w:rPr>
          <w:rFonts w:ascii="Poppins" w:hAnsi="Poppins" w:cs="Poppins"/>
          <w:sz w:val="20"/>
          <w:szCs w:val="20"/>
        </w:rPr>
        <w:t>,</w:t>
      </w:r>
      <w:r w:rsidRPr="0012335B">
        <w:rPr>
          <w:rFonts w:ascii="Poppins" w:hAnsi="Poppins" w:cs="Poppins"/>
          <w:sz w:val="20"/>
          <w:szCs w:val="20"/>
        </w:rPr>
        <w:t xml:space="preserve"> or Task Force to appear before it at appropriate times.</w:t>
      </w:r>
    </w:p>
    <w:p w14:paraId="006EE2D1" w14:textId="2E07B16D" w:rsidR="000213F8" w:rsidRPr="0012335B" w:rsidRDefault="00BA41AC" w:rsidP="0012335B">
      <w:pPr>
        <w:pStyle w:val="BodyText"/>
        <w:ind w:left="450" w:right="450"/>
        <w:jc w:val="both"/>
        <w:rPr>
          <w:rFonts w:ascii="Poppins" w:hAnsi="Poppins" w:cs="Poppins"/>
        </w:rPr>
      </w:pPr>
      <w:r>
        <w:rPr>
          <w:noProof/>
        </w:rPr>
        <mc:AlternateContent>
          <mc:Choice Requires="wps">
            <w:drawing>
              <wp:anchor distT="0" distB="0" distL="114300" distR="114300" simplePos="0" relativeHeight="251647488" behindDoc="0" locked="0" layoutInCell="1" allowOverlap="1" wp14:anchorId="5744ABE0" wp14:editId="61F1C38C">
                <wp:simplePos x="0" y="0"/>
                <wp:positionH relativeFrom="column">
                  <wp:posOffset>285115</wp:posOffset>
                </wp:positionH>
                <wp:positionV relativeFrom="paragraph">
                  <wp:posOffset>727075</wp:posOffset>
                </wp:positionV>
                <wp:extent cx="5936615" cy="347345"/>
                <wp:effectExtent l="0" t="0" r="26035" b="14605"/>
                <wp:wrapTopAndBottom/>
                <wp:docPr id="47"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F87F1E"/>
                        </a:solidFill>
                        <a:ln w="9525">
                          <a:solidFill>
                            <a:srgbClr val="F87F1E"/>
                          </a:solidFill>
                          <a:miter lim="800000"/>
                          <a:headEnd/>
                          <a:tailEnd/>
                        </a:ln>
                      </wps:spPr>
                      <wps:txbx>
                        <w:txbxContent>
                          <w:p w14:paraId="7B4BFF05" w14:textId="4009581C" w:rsidR="00A01CEE" w:rsidRPr="0012335B" w:rsidRDefault="00A01CEE"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CHAPTER OFFICERS AND DIRECTO</w:t>
                            </w:r>
                            <w:r w:rsidR="006E1536" w:rsidRPr="0012335B">
                              <w:rPr>
                                <w:rFonts w:ascii="Poppins SemiBold" w:hAnsi="Poppins SemiBold" w:cs="Poppins SemiBold"/>
                                <w:color w:val="FFFFFF" w:themeColor="background1"/>
                                <w:sz w:val="28"/>
                                <w:szCs w:val="28"/>
                              </w:rPr>
                              <w:t>R</w:t>
                            </w:r>
                            <w:r w:rsidRPr="0012335B">
                              <w:rPr>
                                <w:rFonts w:ascii="Poppins SemiBold" w:hAnsi="Poppins SemiBold" w:cs="Poppins SemiBold"/>
                                <w:color w:val="FFFFFF" w:themeColor="background1"/>
                                <w:sz w:val="28"/>
                                <w:szCs w:val="28"/>
                              </w:rPr>
                              <w: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44ABE0" id="_x0000_s1038" type="#_x0000_t202" style="position:absolute;left:0;text-align:left;margin-left:22.45pt;margin-top:57.25pt;width:467.45pt;height:27.3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" fillcolor="#f87f1e" strokecolor="#f87f1e">
                <v:textbox inset="0,0,0,0">
                  <w:txbxContent>
                    <w:p w14:paraId="7B4BFF05" w14:textId="4009581C" w:rsidR="00A01CEE" w:rsidRPr="0012335B" w:rsidRDefault="00A01CEE"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CHAPTER OFFICERS AND DIRECTO</w:t>
                      </w:r>
                      <w:r w:rsidR="006E1536" w:rsidRPr="0012335B">
                        <w:rPr>
                          <w:rFonts w:ascii="Poppins SemiBold" w:hAnsi="Poppins SemiBold" w:cs="Poppins SemiBold"/>
                          <w:color w:val="FFFFFF" w:themeColor="background1"/>
                          <w:sz w:val="28"/>
                          <w:szCs w:val="28"/>
                        </w:rPr>
                        <w:t>R</w:t>
                      </w:r>
                      <w:r w:rsidRPr="0012335B">
                        <w:rPr>
                          <w:rFonts w:ascii="Poppins SemiBold" w:hAnsi="Poppins SemiBold" w:cs="Poppins SemiBold"/>
                          <w:color w:val="FFFFFF" w:themeColor="background1"/>
                          <w:sz w:val="28"/>
                          <w:szCs w:val="28"/>
                        </w:rPr>
                        <w:t>S</w:t>
                      </w:r>
                    </w:p>
                  </w:txbxContent>
                </v:textbox>
                <w10:wrap type="topAndBottom"/>
              </v:shape>
            </w:pict>
          </mc:Fallback>
        </mc:AlternateContent>
      </w:r>
      <w:r>
        <w:rPr>
          <w:noProof/>
        </w:rPr>
        <mc:AlternateContent>
          <mc:Choice Requires="wps">
            <w:drawing>
              <wp:anchor distT="0" distB="0" distL="114300" distR="114300" simplePos="0" relativeHeight="251646464" behindDoc="0" locked="0" layoutInCell="1" allowOverlap="1" wp14:anchorId="2D34F03C" wp14:editId="12E7C5ED">
                <wp:simplePos x="0" y="0"/>
                <wp:positionH relativeFrom="column">
                  <wp:posOffset>285750</wp:posOffset>
                </wp:positionH>
                <wp:positionV relativeFrom="paragraph">
                  <wp:posOffset>262890</wp:posOffset>
                </wp:positionV>
                <wp:extent cx="5936615" cy="347472"/>
                <wp:effectExtent l="0" t="0" r="26035" b="14605"/>
                <wp:wrapTopAndBottom/>
                <wp:docPr id="46"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003DA0"/>
                        </a:solidFill>
                        <a:ln w="9525">
                          <a:solidFill>
                            <a:srgbClr val="003DA0"/>
                          </a:solidFill>
                          <a:miter lim="800000"/>
                          <a:headEnd/>
                          <a:tailEnd/>
                        </a:ln>
                      </wps:spPr>
                      <wps:txbx>
                        <w:txbxContent>
                          <w:p w14:paraId="35DD45B2" w14:textId="6FB771BF" w:rsidR="00A01CEE" w:rsidRPr="0012335B" w:rsidRDefault="00A01CEE"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VII</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34F03C" id="_x0000_s1039" type="#_x0000_t202" style="position:absolute;left:0;text-align:left;margin-left:22.5pt;margin-top:20.7pt;width:467.45pt;height:27.3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" fillcolor="#003da0" strokecolor="#003da0">
                <v:textbox inset="0,0,0,0">
                  <w:txbxContent>
                    <w:p w14:paraId="35DD45B2" w14:textId="6FB771BF" w:rsidR="00A01CEE" w:rsidRPr="0012335B" w:rsidRDefault="00A01CEE"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VII</w:t>
                      </w:r>
                    </w:p>
                  </w:txbxContent>
                </v:textbox>
                <w10:wrap type="topAndBottom"/>
              </v:shape>
            </w:pict>
          </mc:Fallback>
        </mc:AlternateContent>
      </w:r>
    </w:p>
    <w:p w14:paraId="6DBC6666" w14:textId="48A6A287" w:rsidR="008E4C4B" w:rsidRPr="0012335B" w:rsidRDefault="008E4C4B" w:rsidP="0012335B">
      <w:pPr>
        <w:pStyle w:val="BodyText"/>
        <w:ind w:left="450"/>
        <w:rPr>
          <w:rFonts w:ascii="Poppins" w:hAnsi="Poppins" w:cs="Poppins"/>
        </w:rPr>
      </w:pPr>
    </w:p>
    <w:p w14:paraId="6DBC6669" w14:textId="6A376499" w:rsidR="008E4C4B" w:rsidRPr="0012335B" w:rsidRDefault="000213F8" w:rsidP="0012335B">
      <w:pPr>
        <w:pStyle w:val="Heading2"/>
        <w:spacing w:before="1"/>
        <w:ind w:left="450" w:righ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494B6B"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CHAPTER OFFICERS</w:t>
      </w:r>
    </w:p>
    <w:p w14:paraId="6DBC666A" w14:textId="0B6C6E22" w:rsidR="008E4C4B" w:rsidRPr="0012335B" w:rsidRDefault="008E4C4B" w:rsidP="0012335B">
      <w:pPr>
        <w:pStyle w:val="BodyText"/>
        <w:ind w:left="450" w:right="450"/>
        <w:jc w:val="both"/>
        <w:rPr>
          <w:rFonts w:ascii="Poppins" w:hAnsi="Poppins" w:cs="Poppins"/>
        </w:rPr>
      </w:pPr>
    </w:p>
    <w:p w14:paraId="6DBC666B" w14:textId="0D861BC8" w:rsidR="008E4C4B" w:rsidRPr="0012335B" w:rsidRDefault="000213F8" w:rsidP="0012335B">
      <w:pPr>
        <w:pStyle w:val="BodyText"/>
        <w:ind w:left="450" w:right="450"/>
        <w:jc w:val="both"/>
        <w:rPr>
          <w:rFonts w:ascii="Poppins" w:hAnsi="Poppins" w:cs="Poppins"/>
        </w:rPr>
      </w:pPr>
      <w:r w:rsidRPr="0012335B">
        <w:rPr>
          <w:rFonts w:ascii="Poppins" w:hAnsi="Poppins" w:cs="Poppins"/>
        </w:rPr>
        <w:t>The Chapter Officers of the Chapter shall be the Chapter President, the Chapter President-Elect, the Immediate Past President, the Secretary, the Treasurer, and</w:t>
      </w:r>
      <w:r w:rsidR="005A28B5">
        <w:rPr>
          <w:rFonts w:ascii="Poppins" w:hAnsi="Poppins" w:cs="Poppins"/>
        </w:rPr>
        <w:t xml:space="preserve"> the</w:t>
      </w:r>
      <w:r w:rsidRPr="0012335B">
        <w:rPr>
          <w:rFonts w:ascii="Poppins" w:hAnsi="Poppins" w:cs="Poppins"/>
        </w:rPr>
        <w:t xml:space="preserve"> Treasurer-Elect. There </w:t>
      </w:r>
      <w:proofErr w:type="gramStart"/>
      <w:r w:rsidRPr="0012335B">
        <w:rPr>
          <w:rFonts w:ascii="Poppins" w:hAnsi="Poppins" w:cs="Poppins"/>
        </w:rPr>
        <w:t>shall</w:t>
      </w:r>
      <w:proofErr w:type="gramEnd"/>
      <w:r w:rsidRPr="0012335B">
        <w:rPr>
          <w:rFonts w:ascii="Poppins" w:hAnsi="Poppins" w:cs="Poppins"/>
        </w:rPr>
        <w:t xml:space="preserve"> also be no more than 10 Directors.</w:t>
      </w:r>
    </w:p>
    <w:p w14:paraId="6DBC666C" w14:textId="2E625991" w:rsidR="008E4C4B" w:rsidRPr="0012335B" w:rsidRDefault="008E4C4B" w:rsidP="0012335B">
      <w:pPr>
        <w:pStyle w:val="BodyText"/>
        <w:ind w:left="450" w:right="450"/>
        <w:jc w:val="both"/>
        <w:rPr>
          <w:rFonts w:ascii="Poppins" w:hAnsi="Poppins" w:cs="Poppins"/>
        </w:rPr>
      </w:pPr>
    </w:p>
    <w:p w14:paraId="40365DAA" w14:textId="4B6B2C91" w:rsidR="00E5668F" w:rsidRPr="0012335B" w:rsidRDefault="000213F8" w:rsidP="0012335B">
      <w:pPr>
        <w:pStyle w:val="ListParagraph"/>
        <w:numPr>
          <w:ilvl w:val="0"/>
          <w:numId w:val="30"/>
        </w:numPr>
        <w:ind w:left="1350" w:right="450" w:hanging="540"/>
        <w:rPr>
          <w:rFonts w:ascii="Poppins" w:hAnsi="Poppins" w:cs="Poppins"/>
          <w:sz w:val="20"/>
          <w:szCs w:val="20"/>
        </w:rPr>
      </w:pPr>
      <w:r w:rsidRPr="0012335B">
        <w:rPr>
          <w:rFonts w:ascii="Poppins" w:hAnsi="Poppins" w:cs="Poppins"/>
          <w:sz w:val="20"/>
          <w:szCs w:val="20"/>
        </w:rPr>
        <w:t xml:space="preserve">The President shall be the prior year's </w:t>
      </w:r>
      <w:proofErr w:type="gramStart"/>
      <w:r w:rsidRPr="0012335B">
        <w:rPr>
          <w:rFonts w:ascii="Poppins" w:hAnsi="Poppins" w:cs="Poppins"/>
          <w:sz w:val="20"/>
          <w:szCs w:val="20"/>
        </w:rPr>
        <w:t>President-elect</w:t>
      </w:r>
      <w:proofErr w:type="gramEnd"/>
      <w:r w:rsidRPr="0012335B">
        <w:rPr>
          <w:rFonts w:ascii="Poppins" w:hAnsi="Poppins" w:cs="Poppins"/>
          <w:sz w:val="20"/>
          <w:szCs w:val="20"/>
        </w:rPr>
        <w:t xml:space="preserve"> and shall serve for a one-year term in addition to any period in which he/she filled a vacancy in the office of President.</w:t>
      </w:r>
    </w:p>
    <w:p w14:paraId="6DBC666E" w14:textId="2DC83982" w:rsidR="008E4C4B" w:rsidRPr="0012335B" w:rsidRDefault="00E5668F" w:rsidP="0012335B">
      <w:pPr>
        <w:pStyle w:val="ListParagraph"/>
        <w:ind w:left="1350" w:right="450" w:firstLine="0"/>
        <w:rPr>
          <w:rFonts w:ascii="Poppins" w:hAnsi="Poppins" w:cs="Poppins"/>
          <w:sz w:val="20"/>
          <w:szCs w:val="20"/>
        </w:rPr>
      </w:pPr>
      <w:r w:rsidRPr="0012335B">
        <w:rPr>
          <w:rFonts w:ascii="Poppins" w:hAnsi="Poppins" w:cs="Poppins"/>
          <w:sz w:val="20"/>
          <w:szCs w:val="20"/>
        </w:rPr>
        <w:lastRenderedPageBreak/>
        <w:t xml:space="preserve"> </w:t>
      </w:r>
    </w:p>
    <w:p w14:paraId="053EF5A1" w14:textId="0B875EEC" w:rsidR="00E5668F" w:rsidRPr="0012335B" w:rsidRDefault="000213F8" w:rsidP="0012335B">
      <w:pPr>
        <w:pStyle w:val="ListParagraph"/>
        <w:ind w:left="1350" w:right="450" w:firstLine="0"/>
        <w:rPr>
          <w:rFonts w:ascii="Poppins" w:hAnsi="Poppins" w:cs="Poppins"/>
          <w:sz w:val="20"/>
          <w:szCs w:val="20"/>
        </w:rPr>
      </w:pPr>
      <w:r w:rsidRPr="0012335B">
        <w:rPr>
          <w:rFonts w:ascii="Poppins" w:hAnsi="Poppins" w:cs="Poppins"/>
          <w:sz w:val="20"/>
          <w:szCs w:val="20"/>
        </w:rPr>
        <w:t>The Treasurer shall be the prior year's Treasurer-elect and shall serve for a one-year term in addition to any period in which he/she filled a vacancy in the office of Treasurer.</w:t>
      </w:r>
    </w:p>
    <w:p w14:paraId="6DBC6670" w14:textId="64876AF4" w:rsidR="008E4C4B" w:rsidRPr="0012335B" w:rsidRDefault="008E4C4B" w:rsidP="0012335B">
      <w:pPr>
        <w:pStyle w:val="ListParagraph"/>
        <w:ind w:left="1350" w:right="450" w:firstLine="0"/>
        <w:rPr>
          <w:rFonts w:ascii="Poppins" w:hAnsi="Poppins" w:cs="Poppins"/>
          <w:sz w:val="20"/>
          <w:szCs w:val="20"/>
        </w:rPr>
      </w:pPr>
    </w:p>
    <w:p w14:paraId="6DBC6671" w14:textId="77777777" w:rsidR="008E4C4B" w:rsidRPr="0012335B" w:rsidRDefault="000213F8" w:rsidP="0012335B">
      <w:pPr>
        <w:pStyle w:val="ListParagraph"/>
        <w:numPr>
          <w:ilvl w:val="0"/>
          <w:numId w:val="30"/>
        </w:numPr>
        <w:ind w:left="1350" w:right="450" w:hanging="540"/>
        <w:rPr>
          <w:rFonts w:ascii="Poppins" w:hAnsi="Poppins" w:cs="Poppins"/>
          <w:sz w:val="20"/>
          <w:szCs w:val="20"/>
        </w:rPr>
      </w:pPr>
      <w:r w:rsidRPr="0012335B">
        <w:rPr>
          <w:rFonts w:ascii="Poppins" w:hAnsi="Poppins" w:cs="Poppins"/>
          <w:sz w:val="20"/>
          <w:szCs w:val="20"/>
        </w:rPr>
        <w:t>The President-elect, Treasurer-elect (optional) and Secretary shall be elected annually for a one-year term as provided in Article VIII.</w:t>
      </w:r>
    </w:p>
    <w:p w14:paraId="6DBC6672" w14:textId="577F7591" w:rsidR="008E4C4B" w:rsidRPr="0012335B" w:rsidRDefault="00014C1E" w:rsidP="0012335B">
      <w:pPr>
        <w:pStyle w:val="BodyText"/>
        <w:ind w:left="450" w:right="450"/>
        <w:jc w:val="both"/>
        <w:rPr>
          <w:rFonts w:ascii="Poppins" w:hAnsi="Poppins" w:cs="Poppins"/>
        </w:rPr>
      </w:pPr>
      <w:r>
        <w:rPr>
          <w:rFonts w:ascii="Poppins" w:hAnsi="Poppins" w:cs="Poppins"/>
        </w:rPr>
        <w:t xml:space="preserve"> </w:t>
      </w:r>
    </w:p>
    <w:p w14:paraId="6DBC6673" w14:textId="635149B7" w:rsidR="008E4C4B" w:rsidRPr="0012335B" w:rsidRDefault="000213F8" w:rsidP="0012335B">
      <w:pPr>
        <w:pStyle w:val="Heading2"/>
        <w:tabs>
          <w:tab w:val="left" w:pos="2360"/>
        </w:tabs>
        <w:spacing w:before="1"/>
        <w:ind w:left="450"/>
        <w:jc w:val="both"/>
        <w:rPr>
          <w:rFonts w:ascii="Poppins SemiBold" w:hAnsi="Poppins SemiBold" w:cs="Poppins SemiBold"/>
          <w:color w:val="003DA0"/>
          <w:sz w:val="22"/>
          <w:szCs w:val="22"/>
        </w:rPr>
      </w:pPr>
      <w:r w:rsidRPr="0012335B">
        <w:rPr>
          <w:rFonts w:ascii="Poppins SemiBold" w:hAnsi="Poppins SemiBold" w:cs="Poppins SemiBold"/>
          <w:b w:val="0"/>
          <w:bCs w:val="0"/>
          <w:color w:val="003DA0"/>
          <w:sz w:val="22"/>
          <w:szCs w:val="22"/>
        </w:rPr>
        <w:t>SECTION 2.</w:t>
      </w:r>
      <w:r w:rsidR="00494B6B"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CHAPTER DIRECTORS</w:t>
      </w:r>
    </w:p>
    <w:p w14:paraId="6DBC6674" w14:textId="52280A1C" w:rsidR="008E4C4B" w:rsidRPr="0012335B" w:rsidRDefault="008E4C4B" w:rsidP="0012335B">
      <w:pPr>
        <w:pStyle w:val="BodyText"/>
        <w:ind w:left="450" w:right="450"/>
        <w:jc w:val="both"/>
        <w:rPr>
          <w:rFonts w:ascii="Poppins" w:hAnsi="Poppins" w:cs="Poppins"/>
          <w:bCs/>
        </w:rPr>
      </w:pPr>
    </w:p>
    <w:p w14:paraId="6DBC6675" w14:textId="4085E459" w:rsidR="008E4C4B" w:rsidRPr="0012335B" w:rsidRDefault="000213F8" w:rsidP="0012335B">
      <w:pPr>
        <w:pStyle w:val="BodyText"/>
        <w:ind w:left="450" w:right="450"/>
        <w:jc w:val="both"/>
        <w:rPr>
          <w:rFonts w:ascii="Poppins" w:hAnsi="Poppins" w:cs="Poppins"/>
        </w:rPr>
      </w:pPr>
      <w:r w:rsidRPr="0012335B">
        <w:rPr>
          <w:rFonts w:ascii="Poppins" w:hAnsi="Poppins" w:cs="Poppins"/>
        </w:rPr>
        <w:t>The</w:t>
      </w:r>
      <w:r w:rsidRPr="0012335B">
        <w:rPr>
          <w:rFonts w:ascii="Poppins" w:hAnsi="Poppins" w:cs="Poppins"/>
          <w:spacing w:val="-6"/>
        </w:rPr>
        <w:t xml:space="preserve"> </w:t>
      </w:r>
      <w:r w:rsidRPr="0012335B">
        <w:rPr>
          <w:rFonts w:ascii="Poppins" w:hAnsi="Poppins" w:cs="Poppins"/>
        </w:rPr>
        <w:t>Chapter</w:t>
      </w:r>
      <w:r w:rsidRPr="0012335B">
        <w:rPr>
          <w:rFonts w:ascii="Poppins" w:hAnsi="Poppins" w:cs="Poppins"/>
          <w:spacing w:val="-3"/>
        </w:rPr>
        <w:t xml:space="preserve"> </w:t>
      </w:r>
      <w:r w:rsidRPr="0012335B">
        <w:rPr>
          <w:rFonts w:ascii="Poppins" w:hAnsi="Poppins" w:cs="Poppins"/>
        </w:rPr>
        <w:t>Directors</w:t>
      </w:r>
      <w:r w:rsidRPr="0012335B">
        <w:rPr>
          <w:rFonts w:ascii="Poppins" w:hAnsi="Poppins" w:cs="Poppins"/>
          <w:spacing w:val="-4"/>
        </w:rPr>
        <w:t xml:space="preserve"> </w:t>
      </w:r>
      <w:r w:rsidRPr="0012335B">
        <w:rPr>
          <w:rFonts w:ascii="Poppins" w:hAnsi="Poppins" w:cs="Poppins"/>
        </w:rPr>
        <w:t>may</w:t>
      </w:r>
      <w:r w:rsidRPr="0012335B">
        <w:rPr>
          <w:rFonts w:ascii="Poppins" w:hAnsi="Poppins" w:cs="Poppins"/>
          <w:spacing w:val="-3"/>
        </w:rPr>
        <w:t xml:space="preserve"> </w:t>
      </w:r>
      <w:r w:rsidRPr="0012335B">
        <w:rPr>
          <w:rFonts w:ascii="Poppins" w:hAnsi="Poppins" w:cs="Poppins"/>
        </w:rPr>
        <w:t>include</w:t>
      </w:r>
      <w:r w:rsidRPr="0012335B">
        <w:rPr>
          <w:rFonts w:ascii="Poppins" w:hAnsi="Poppins" w:cs="Poppins"/>
          <w:spacing w:val="-4"/>
        </w:rPr>
        <w:t xml:space="preserve"> </w:t>
      </w:r>
      <w:r w:rsidRPr="0012335B">
        <w:rPr>
          <w:rFonts w:ascii="Poppins" w:hAnsi="Poppins" w:cs="Poppins"/>
        </w:rPr>
        <w:t>at</w:t>
      </w:r>
      <w:r w:rsidRPr="0012335B">
        <w:rPr>
          <w:rFonts w:ascii="Poppins" w:hAnsi="Poppins" w:cs="Poppins"/>
          <w:spacing w:val="-4"/>
        </w:rPr>
        <w:t xml:space="preserve"> </w:t>
      </w:r>
      <w:r w:rsidRPr="0012335B">
        <w:rPr>
          <w:rFonts w:ascii="Poppins" w:hAnsi="Poppins" w:cs="Poppins"/>
        </w:rPr>
        <w:t>least</w:t>
      </w:r>
      <w:r w:rsidRPr="0012335B">
        <w:rPr>
          <w:rFonts w:ascii="Poppins" w:hAnsi="Poppins" w:cs="Poppins"/>
          <w:spacing w:val="-3"/>
        </w:rPr>
        <w:t xml:space="preserve"> </w:t>
      </w:r>
      <w:r w:rsidRPr="0012335B">
        <w:rPr>
          <w:rFonts w:ascii="Poppins" w:hAnsi="Poppins" w:cs="Poppins"/>
        </w:rPr>
        <w:t>the</w:t>
      </w:r>
      <w:r w:rsidRPr="0012335B">
        <w:rPr>
          <w:rFonts w:ascii="Poppins" w:hAnsi="Poppins" w:cs="Poppins"/>
          <w:spacing w:val="-4"/>
        </w:rPr>
        <w:t xml:space="preserve"> </w:t>
      </w:r>
      <w:r w:rsidRPr="0012335B">
        <w:rPr>
          <w:rFonts w:ascii="Poppins" w:hAnsi="Poppins" w:cs="Poppins"/>
        </w:rPr>
        <w:t>following</w:t>
      </w:r>
      <w:r w:rsidRPr="0012335B">
        <w:rPr>
          <w:rFonts w:ascii="Poppins" w:hAnsi="Poppins" w:cs="Poppins"/>
          <w:spacing w:val="-3"/>
        </w:rPr>
        <w:t xml:space="preserve"> </w:t>
      </w:r>
      <w:r w:rsidRPr="0012335B">
        <w:rPr>
          <w:rFonts w:ascii="Poppins" w:hAnsi="Poppins" w:cs="Poppins"/>
          <w:spacing w:val="-2"/>
        </w:rPr>
        <w:t>positions</w:t>
      </w:r>
      <w:r w:rsidR="00494B6B" w:rsidRPr="0012335B">
        <w:rPr>
          <w:rFonts w:ascii="Poppins" w:hAnsi="Poppins" w:cs="Poppins"/>
          <w:spacing w:val="-2"/>
        </w:rPr>
        <w:t>:</w:t>
      </w:r>
    </w:p>
    <w:p w14:paraId="6DBC6676" w14:textId="77777777" w:rsidR="008E4C4B" w:rsidRPr="0012335B" w:rsidRDefault="000213F8" w:rsidP="0012335B">
      <w:pPr>
        <w:pStyle w:val="BodyText"/>
        <w:numPr>
          <w:ilvl w:val="0"/>
          <w:numId w:val="31"/>
        </w:numPr>
        <w:ind w:left="2250" w:right="450"/>
        <w:jc w:val="both"/>
        <w:rPr>
          <w:rFonts w:ascii="Poppins" w:hAnsi="Poppins" w:cs="Poppins"/>
        </w:rPr>
      </w:pPr>
      <w:r w:rsidRPr="0012335B">
        <w:rPr>
          <w:rFonts w:ascii="Poppins" w:hAnsi="Poppins" w:cs="Poppins"/>
        </w:rPr>
        <w:t>Director of Accountability</w:t>
      </w:r>
    </w:p>
    <w:p w14:paraId="5C5C244D" w14:textId="77777777" w:rsidR="00494B6B" w:rsidRPr="0012335B" w:rsidRDefault="000213F8" w:rsidP="0012335B">
      <w:pPr>
        <w:pStyle w:val="BodyText"/>
        <w:numPr>
          <w:ilvl w:val="0"/>
          <w:numId w:val="31"/>
        </w:numPr>
        <w:ind w:left="2250" w:right="450"/>
        <w:jc w:val="both"/>
        <w:rPr>
          <w:rFonts w:ascii="Poppins" w:hAnsi="Poppins" w:cs="Poppins"/>
        </w:rPr>
      </w:pPr>
      <w:r w:rsidRPr="0012335B">
        <w:rPr>
          <w:rFonts w:ascii="Poppins" w:hAnsi="Poppins" w:cs="Poppins"/>
        </w:rPr>
        <w:t>Director of Bylaws and</w:t>
      </w:r>
      <w:r w:rsidRPr="0012335B">
        <w:rPr>
          <w:rFonts w:ascii="Poppins" w:hAnsi="Poppins" w:cs="Poppins"/>
          <w:spacing w:val="-11"/>
        </w:rPr>
        <w:t xml:space="preserve"> </w:t>
      </w:r>
      <w:r w:rsidRPr="0012335B">
        <w:rPr>
          <w:rFonts w:ascii="Poppins" w:hAnsi="Poppins" w:cs="Poppins"/>
        </w:rPr>
        <w:t xml:space="preserve">Procedures </w:t>
      </w:r>
    </w:p>
    <w:p w14:paraId="161875BD" w14:textId="77777777" w:rsidR="00494B6B" w:rsidRPr="0012335B" w:rsidRDefault="000213F8" w:rsidP="0012335B">
      <w:pPr>
        <w:pStyle w:val="BodyText"/>
        <w:numPr>
          <w:ilvl w:val="0"/>
          <w:numId w:val="31"/>
        </w:numPr>
        <w:ind w:left="2250" w:right="450"/>
        <w:jc w:val="both"/>
        <w:rPr>
          <w:rFonts w:ascii="Poppins" w:hAnsi="Poppins" w:cs="Poppins"/>
        </w:rPr>
      </w:pPr>
      <w:r w:rsidRPr="0012335B">
        <w:rPr>
          <w:rFonts w:ascii="Poppins" w:hAnsi="Poppins" w:cs="Poppins"/>
        </w:rPr>
        <w:t xml:space="preserve">Director of Communications </w:t>
      </w:r>
    </w:p>
    <w:p w14:paraId="4BBA5FE6" w14:textId="77777777" w:rsidR="00494B6B" w:rsidRPr="0012335B" w:rsidRDefault="000213F8" w:rsidP="0012335B">
      <w:pPr>
        <w:pStyle w:val="BodyText"/>
        <w:numPr>
          <w:ilvl w:val="0"/>
          <w:numId w:val="31"/>
        </w:numPr>
        <w:ind w:left="2250" w:right="450"/>
        <w:jc w:val="both"/>
        <w:rPr>
          <w:rFonts w:ascii="Poppins" w:hAnsi="Poppins" w:cs="Poppins"/>
        </w:rPr>
      </w:pPr>
      <w:r w:rsidRPr="0012335B">
        <w:rPr>
          <w:rFonts w:ascii="Poppins" w:hAnsi="Poppins" w:cs="Poppins"/>
        </w:rPr>
        <w:t xml:space="preserve">Director of Community Service </w:t>
      </w:r>
    </w:p>
    <w:p w14:paraId="6DBC6678" w14:textId="302D0F8D" w:rsidR="008E4C4B" w:rsidRPr="0012335B" w:rsidRDefault="000213F8" w:rsidP="0012335B">
      <w:pPr>
        <w:pStyle w:val="BodyText"/>
        <w:numPr>
          <w:ilvl w:val="0"/>
          <w:numId w:val="31"/>
        </w:numPr>
        <w:ind w:left="2250" w:right="450"/>
        <w:jc w:val="both"/>
        <w:rPr>
          <w:rFonts w:ascii="Poppins" w:hAnsi="Poppins" w:cs="Poppins"/>
        </w:rPr>
      </w:pPr>
      <w:r w:rsidRPr="0012335B">
        <w:rPr>
          <w:rFonts w:ascii="Poppins" w:hAnsi="Poppins" w:cs="Poppins"/>
        </w:rPr>
        <w:t>Director of Early Careers</w:t>
      </w:r>
    </w:p>
    <w:p w14:paraId="10CE1C27" w14:textId="77777777" w:rsidR="00494B6B" w:rsidRPr="0012335B" w:rsidRDefault="000213F8" w:rsidP="0012335B">
      <w:pPr>
        <w:pStyle w:val="BodyText"/>
        <w:numPr>
          <w:ilvl w:val="0"/>
          <w:numId w:val="31"/>
        </w:numPr>
        <w:ind w:left="2250" w:right="450"/>
        <w:jc w:val="both"/>
        <w:rPr>
          <w:rFonts w:ascii="Poppins" w:hAnsi="Poppins" w:cs="Poppins"/>
        </w:rPr>
      </w:pPr>
      <w:r w:rsidRPr="0012335B">
        <w:rPr>
          <w:rFonts w:ascii="Poppins" w:hAnsi="Poppins" w:cs="Poppins"/>
        </w:rPr>
        <w:t xml:space="preserve">Director of Education </w:t>
      </w:r>
    </w:p>
    <w:p w14:paraId="6DBC6679" w14:textId="07638ABD" w:rsidR="008E4C4B" w:rsidRPr="0012335B" w:rsidRDefault="000213F8" w:rsidP="0012335B">
      <w:pPr>
        <w:pStyle w:val="BodyText"/>
        <w:numPr>
          <w:ilvl w:val="0"/>
          <w:numId w:val="31"/>
        </w:numPr>
        <w:ind w:left="2250" w:right="450"/>
        <w:jc w:val="both"/>
        <w:rPr>
          <w:rFonts w:ascii="Poppins" w:hAnsi="Poppins" w:cs="Poppins"/>
        </w:rPr>
      </w:pPr>
      <w:r w:rsidRPr="0012335B">
        <w:rPr>
          <w:rFonts w:ascii="Poppins" w:hAnsi="Poppins" w:cs="Poppins"/>
        </w:rPr>
        <w:t>Director</w:t>
      </w:r>
      <w:r w:rsidRPr="0012335B">
        <w:rPr>
          <w:rFonts w:ascii="Poppins" w:hAnsi="Poppins" w:cs="Poppins"/>
          <w:spacing w:val="-14"/>
        </w:rPr>
        <w:t xml:space="preserve"> </w:t>
      </w:r>
      <w:r w:rsidRPr="0012335B">
        <w:rPr>
          <w:rFonts w:ascii="Poppins" w:hAnsi="Poppins" w:cs="Poppins"/>
        </w:rPr>
        <w:t>of</w:t>
      </w:r>
      <w:r w:rsidRPr="0012335B">
        <w:rPr>
          <w:rFonts w:ascii="Poppins" w:hAnsi="Poppins" w:cs="Poppins"/>
          <w:spacing w:val="-14"/>
        </w:rPr>
        <w:t xml:space="preserve"> </w:t>
      </w:r>
      <w:r w:rsidRPr="0012335B">
        <w:rPr>
          <w:rFonts w:ascii="Poppins" w:hAnsi="Poppins" w:cs="Poppins"/>
        </w:rPr>
        <w:t>Membership</w:t>
      </w:r>
    </w:p>
    <w:p w14:paraId="6DBC667A" w14:textId="77777777" w:rsidR="008E4C4B" w:rsidRPr="0012335B" w:rsidRDefault="000213F8" w:rsidP="0012335B">
      <w:pPr>
        <w:pStyle w:val="BodyText"/>
        <w:numPr>
          <w:ilvl w:val="0"/>
          <w:numId w:val="31"/>
        </w:numPr>
        <w:ind w:left="2250" w:right="450"/>
        <w:jc w:val="both"/>
        <w:rPr>
          <w:rFonts w:ascii="Poppins" w:hAnsi="Poppins" w:cs="Poppins"/>
        </w:rPr>
      </w:pPr>
      <w:r w:rsidRPr="0012335B">
        <w:rPr>
          <w:rFonts w:ascii="Poppins" w:hAnsi="Poppins" w:cs="Poppins"/>
        </w:rPr>
        <w:t>Director</w:t>
      </w:r>
      <w:r w:rsidRPr="0012335B">
        <w:rPr>
          <w:rFonts w:ascii="Poppins" w:hAnsi="Poppins" w:cs="Poppins"/>
          <w:spacing w:val="-3"/>
        </w:rPr>
        <w:t xml:space="preserve"> </w:t>
      </w:r>
      <w:r w:rsidRPr="0012335B">
        <w:rPr>
          <w:rFonts w:ascii="Poppins" w:hAnsi="Poppins" w:cs="Poppins"/>
        </w:rPr>
        <w:t>of</w:t>
      </w:r>
      <w:r w:rsidRPr="0012335B">
        <w:rPr>
          <w:rFonts w:ascii="Poppins" w:hAnsi="Poppins" w:cs="Poppins"/>
          <w:spacing w:val="-4"/>
        </w:rPr>
        <w:t xml:space="preserve"> </w:t>
      </w:r>
      <w:r w:rsidRPr="0012335B">
        <w:rPr>
          <w:rFonts w:ascii="Poppins" w:hAnsi="Poppins" w:cs="Poppins"/>
        </w:rPr>
        <w:t>Professional</w:t>
      </w:r>
      <w:r w:rsidRPr="0012335B">
        <w:rPr>
          <w:rFonts w:ascii="Poppins" w:hAnsi="Poppins" w:cs="Poppins"/>
          <w:spacing w:val="-3"/>
        </w:rPr>
        <w:t xml:space="preserve"> </w:t>
      </w:r>
      <w:r w:rsidRPr="0012335B">
        <w:rPr>
          <w:rFonts w:ascii="Poppins" w:hAnsi="Poppins" w:cs="Poppins"/>
          <w:spacing w:val="-2"/>
        </w:rPr>
        <w:t>Certification</w:t>
      </w:r>
    </w:p>
    <w:p w14:paraId="68141DF2" w14:textId="77777777" w:rsidR="00494B6B" w:rsidRPr="0012335B" w:rsidRDefault="000213F8" w:rsidP="0012335B">
      <w:pPr>
        <w:pStyle w:val="BodyText"/>
        <w:numPr>
          <w:ilvl w:val="0"/>
          <w:numId w:val="31"/>
        </w:numPr>
        <w:ind w:left="2250" w:right="450"/>
        <w:jc w:val="both"/>
        <w:rPr>
          <w:rFonts w:ascii="Poppins" w:hAnsi="Poppins" w:cs="Poppins"/>
        </w:rPr>
      </w:pPr>
      <w:r w:rsidRPr="0012335B">
        <w:rPr>
          <w:rFonts w:ascii="Poppins" w:hAnsi="Poppins" w:cs="Poppins"/>
        </w:rPr>
        <w:t xml:space="preserve">Director of Programs and Technical Meetings Advisory </w:t>
      </w:r>
    </w:p>
    <w:p w14:paraId="6DBC667B" w14:textId="54ECCB8F" w:rsidR="008E4C4B" w:rsidRPr="0012335B" w:rsidRDefault="000213F8" w:rsidP="0012335B">
      <w:pPr>
        <w:pStyle w:val="BodyText"/>
        <w:numPr>
          <w:ilvl w:val="0"/>
          <w:numId w:val="31"/>
        </w:numPr>
        <w:ind w:left="2250" w:right="450"/>
        <w:jc w:val="both"/>
        <w:rPr>
          <w:rFonts w:ascii="Poppins" w:hAnsi="Poppins" w:cs="Poppins"/>
        </w:rPr>
      </w:pPr>
      <w:r w:rsidRPr="0012335B">
        <w:rPr>
          <w:rFonts w:ascii="Poppins" w:hAnsi="Poppins" w:cs="Poppins"/>
        </w:rPr>
        <w:t>Directors (Up to 3)</w:t>
      </w:r>
    </w:p>
    <w:p w14:paraId="1B4A19E6" w14:textId="7E00E475" w:rsidR="00EF47CE" w:rsidRPr="0012335B" w:rsidRDefault="00EF47CE" w:rsidP="0012335B">
      <w:pPr>
        <w:pStyle w:val="BodyText"/>
        <w:ind w:left="540" w:right="450"/>
        <w:jc w:val="both"/>
        <w:rPr>
          <w:rFonts w:ascii="Poppins" w:hAnsi="Poppins" w:cs="Poppins"/>
        </w:rPr>
      </w:pPr>
    </w:p>
    <w:p w14:paraId="6DBC667C" w14:textId="77777777" w:rsidR="008E4C4B" w:rsidRPr="0012335B" w:rsidRDefault="000213F8" w:rsidP="0012335B">
      <w:pPr>
        <w:pStyle w:val="BodyText"/>
        <w:numPr>
          <w:ilvl w:val="0"/>
          <w:numId w:val="42"/>
        </w:numPr>
        <w:ind w:left="1350" w:right="450" w:hanging="540"/>
        <w:jc w:val="both"/>
        <w:rPr>
          <w:rFonts w:ascii="Poppins" w:hAnsi="Poppins" w:cs="Poppins"/>
        </w:rPr>
      </w:pPr>
      <w:r w:rsidRPr="0012335B">
        <w:rPr>
          <w:rFonts w:ascii="Poppins" w:hAnsi="Poppins" w:cs="Poppins"/>
        </w:rPr>
        <w:t>Directors</w:t>
      </w:r>
      <w:r w:rsidRPr="0012335B">
        <w:rPr>
          <w:rFonts w:ascii="Poppins" w:hAnsi="Poppins" w:cs="Poppins"/>
          <w:spacing w:val="39"/>
        </w:rPr>
        <w:t xml:space="preserve"> </w:t>
      </w:r>
      <w:r w:rsidRPr="0012335B">
        <w:rPr>
          <w:rFonts w:ascii="Poppins" w:hAnsi="Poppins" w:cs="Poppins"/>
        </w:rPr>
        <w:t>shall</w:t>
      </w:r>
      <w:r w:rsidRPr="0012335B">
        <w:rPr>
          <w:rFonts w:ascii="Poppins" w:hAnsi="Poppins" w:cs="Poppins"/>
          <w:spacing w:val="40"/>
        </w:rPr>
        <w:t xml:space="preserve"> </w:t>
      </w:r>
      <w:r w:rsidRPr="0012335B">
        <w:rPr>
          <w:rFonts w:ascii="Poppins" w:hAnsi="Poppins" w:cs="Poppins"/>
        </w:rPr>
        <w:t>be</w:t>
      </w:r>
      <w:r w:rsidRPr="0012335B">
        <w:rPr>
          <w:rFonts w:ascii="Poppins" w:hAnsi="Poppins" w:cs="Poppins"/>
          <w:spacing w:val="40"/>
        </w:rPr>
        <w:t xml:space="preserve"> </w:t>
      </w:r>
      <w:r w:rsidRPr="0012335B">
        <w:rPr>
          <w:rFonts w:ascii="Poppins" w:hAnsi="Poppins" w:cs="Poppins"/>
        </w:rPr>
        <w:t>elected</w:t>
      </w:r>
      <w:r w:rsidRPr="0012335B">
        <w:rPr>
          <w:rFonts w:ascii="Poppins" w:hAnsi="Poppins" w:cs="Poppins"/>
          <w:spacing w:val="39"/>
        </w:rPr>
        <w:t xml:space="preserve"> </w:t>
      </w:r>
      <w:r w:rsidRPr="0012335B">
        <w:rPr>
          <w:rFonts w:ascii="Poppins" w:hAnsi="Poppins" w:cs="Poppins"/>
        </w:rPr>
        <w:t>annually</w:t>
      </w:r>
      <w:r w:rsidRPr="0012335B">
        <w:rPr>
          <w:rFonts w:ascii="Poppins" w:hAnsi="Poppins" w:cs="Poppins"/>
          <w:spacing w:val="40"/>
        </w:rPr>
        <w:t xml:space="preserve"> </w:t>
      </w:r>
      <w:r w:rsidRPr="0012335B">
        <w:rPr>
          <w:rFonts w:ascii="Poppins" w:hAnsi="Poppins" w:cs="Poppins"/>
        </w:rPr>
        <w:t>for</w:t>
      </w:r>
      <w:r w:rsidRPr="0012335B">
        <w:rPr>
          <w:rFonts w:ascii="Poppins" w:hAnsi="Poppins" w:cs="Poppins"/>
          <w:spacing w:val="40"/>
        </w:rPr>
        <w:t xml:space="preserve"> </w:t>
      </w:r>
      <w:r w:rsidRPr="0012335B">
        <w:rPr>
          <w:rFonts w:ascii="Poppins" w:hAnsi="Poppins" w:cs="Poppins"/>
        </w:rPr>
        <w:t>one-year</w:t>
      </w:r>
      <w:r w:rsidRPr="0012335B">
        <w:rPr>
          <w:rFonts w:ascii="Poppins" w:hAnsi="Poppins" w:cs="Poppins"/>
          <w:spacing w:val="40"/>
        </w:rPr>
        <w:t xml:space="preserve"> </w:t>
      </w:r>
      <w:r w:rsidRPr="0012335B">
        <w:rPr>
          <w:rFonts w:ascii="Poppins" w:hAnsi="Poppins" w:cs="Poppins"/>
        </w:rPr>
        <w:t>terms</w:t>
      </w:r>
      <w:r w:rsidRPr="0012335B">
        <w:rPr>
          <w:rFonts w:ascii="Poppins" w:hAnsi="Poppins" w:cs="Poppins"/>
          <w:spacing w:val="40"/>
        </w:rPr>
        <w:t xml:space="preserve"> </w:t>
      </w:r>
      <w:r w:rsidRPr="0012335B">
        <w:rPr>
          <w:rFonts w:ascii="Poppins" w:hAnsi="Poppins" w:cs="Poppins"/>
        </w:rPr>
        <w:t>as</w:t>
      </w:r>
      <w:r w:rsidRPr="0012335B">
        <w:rPr>
          <w:rFonts w:ascii="Poppins" w:hAnsi="Poppins" w:cs="Poppins"/>
          <w:spacing w:val="40"/>
        </w:rPr>
        <w:t xml:space="preserve"> </w:t>
      </w:r>
      <w:r w:rsidRPr="0012335B">
        <w:rPr>
          <w:rFonts w:ascii="Poppins" w:hAnsi="Poppins" w:cs="Poppins"/>
        </w:rPr>
        <w:t>provided</w:t>
      </w:r>
      <w:r w:rsidRPr="0012335B">
        <w:rPr>
          <w:rFonts w:ascii="Poppins" w:hAnsi="Poppins" w:cs="Poppins"/>
          <w:spacing w:val="40"/>
        </w:rPr>
        <w:t xml:space="preserve"> </w:t>
      </w:r>
      <w:r w:rsidRPr="0012335B">
        <w:rPr>
          <w:rFonts w:ascii="Poppins" w:hAnsi="Poppins" w:cs="Poppins"/>
        </w:rPr>
        <w:t>in Article VIII.</w:t>
      </w:r>
    </w:p>
    <w:p w14:paraId="6DBC667D" w14:textId="30B87A9A" w:rsidR="008E4C4B" w:rsidRPr="0012335B" w:rsidRDefault="008E4C4B" w:rsidP="0012335B">
      <w:pPr>
        <w:pStyle w:val="BodyText"/>
        <w:ind w:left="540" w:right="450"/>
        <w:jc w:val="both"/>
        <w:rPr>
          <w:rFonts w:ascii="Poppins" w:hAnsi="Poppins" w:cs="Poppins"/>
        </w:rPr>
      </w:pPr>
    </w:p>
    <w:p w14:paraId="6DBC667E" w14:textId="59C8E800"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3.</w:t>
      </w:r>
      <w:r w:rsidR="001A73DB"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REMOVAL OF CHAPTER OFFICERS AND/OR DIRECTORS</w:t>
      </w:r>
    </w:p>
    <w:p w14:paraId="6DBC667F" w14:textId="44A09295" w:rsidR="008E4C4B" w:rsidRPr="0012335B" w:rsidRDefault="008E4C4B" w:rsidP="0012335B">
      <w:pPr>
        <w:pStyle w:val="BodyText"/>
        <w:ind w:left="540" w:right="450"/>
        <w:jc w:val="both"/>
        <w:rPr>
          <w:rFonts w:ascii="Poppins" w:hAnsi="Poppins" w:cs="Poppins"/>
        </w:rPr>
      </w:pPr>
    </w:p>
    <w:p w14:paraId="6DBC6680" w14:textId="158EDF09" w:rsidR="00E56ABB" w:rsidRPr="0012335B" w:rsidRDefault="000213F8" w:rsidP="0012335B">
      <w:pPr>
        <w:pStyle w:val="BodyText"/>
        <w:ind w:left="450" w:right="450"/>
        <w:jc w:val="both"/>
        <w:rPr>
          <w:rFonts w:ascii="Poppins" w:hAnsi="Poppins" w:cs="Poppins"/>
        </w:rPr>
      </w:pPr>
      <w:r w:rsidRPr="0012335B">
        <w:rPr>
          <w:rFonts w:ascii="Poppins" w:hAnsi="Poppins" w:cs="Poppins"/>
        </w:rPr>
        <w:t>The responsibilities of Chapter Officers and/or Directors are</w:t>
      </w:r>
      <w:r w:rsidR="005A28B5">
        <w:rPr>
          <w:rFonts w:ascii="Poppins" w:hAnsi="Poppins" w:cs="Poppins"/>
        </w:rPr>
        <w:t xml:space="preserve"> outlined</w:t>
      </w:r>
      <w:r w:rsidRPr="0012335B">
        <w:rPr>
          <w:rFonts w:ascii="Poppins" w:hAnsi="Poppins" w:cs="Poppins"/>
        </w:rPr>
        <w:t xml:space="preserve"> in the chapter’s policies and procedures manual. Chapter Officers and/or Directors are expected to perform those duties. The Chapter Executive Committee may remove any Chapter Officer and/or Director by a majority vote if the applicable Chapter Officer and/or Director </w:t>
      </w:r>
      <w:proofErr w:type="gramStart"/>
      <w:r w:rsidRPr="0012335B">
        <w:rPr>
          <w:rFonts w:ascii="Poppins" w:hAnsi="Poppins" w:cs="Poppins"/>
        </w:rPr>
        <w:t>is</w:t>
      </w:r>
      <w:proofErr w:type="gramEnd"/>
      <w:r w:rsidRPr="0012335B">
        <w:rPr>
          <w:rFonts w:ascii="Poppins" w:hAnsi="Poppins" w:cs="Poppins"/>
        </w:rPr>
        <w:t xml:space="preserve"> not meeting the stated responsibilities.</w:t>
      </w:r>
    </w:p>
    <w:p w14:paraId="791491AA" w14:textId="3432A0C0" w:rsidR="00E56ABB" w:rsidRDefault="00027D22" w:rsidP="0012335B">
      <w:pPr>
        <w:pStyle w:val="BodyText"/>
        <w:ind w:left="540" w:right="450"/>
        <w:jc w:val="both"/>
        <w:rPr>
          <w:rFonts w:ascii="Poppins" w:hAnsi="Poppins" w:cs="Poppins"/>
        </w:rPr>
      </w:pPr>
      <w:r w:rsidRPr="0012335B">
        <w:rPr>
          <w:rFonts w:ascii="Poppins" w:hAnsi="Poppins" w:cs="Poppins"/>
          <w:noProof/>
        </w:rPr>
        <mc:AlternateContent>
          <mc:Choice Requires="wps">
            <w:drawing>
              <wp:anchor distT="0" distB="0" distL="114300" distR="114300" simplePos="0" relativeHeight="251662848" behindDoc="0" locked="0" layoutInCell="1" allowOverlap="1" wp14:anchorId="6F5A42B7" wp14:editId="7EEDFFF5">
                <wp:simplePos x="0" y="0"/>
                <wp:positionH relativeFrom="column">
                  <wp:posOffset>285750</wp:posOffset>
                </wp:positionH>
                <wp:positionV relativeFrom="paragraph">
                  <wp:posOffset>682625</wp:posOffset>
                </wp:positionV>
                <wp:extent cx="5936615" cy="619125"/>
                <wp:effectExtent l="0" t="0" r="26035" b="28575"/>
                <wp:wrapTopAndBottom/>
                <wp:docPr id="49"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619125"/>
                        </a:xfrm>
                        <a:prstGeom prst="rect">
                          <a:avLst/>
                        </a:prstGeom>
                        <a:solidFill>
                          <a:srgbClr val="F87F1E"/>
                        </a:solidFill>
                        <a:ln w="9525">
                          <a:solidFill>
                            <a:srgbClr val="F87F1E"/>
                          </a:solidFill>
                          <a:miter lim="800000"/>
                          <a:headEnd/>
                          <a:tailEnd/>
                        </a:ln>
                      </wps:spPr>
                      <wps:txbx>
                        <w:txbxContent>
                          <w:p w14:paraId="1A0A9954" w14:textId="2B7CF6C2" w:rsidR="00A642C0" w:rsidRDefault="006E1536">
                            <w:pPr>
                              <w:spacing w:before="85"/>
                              <w:ind w:right="-36"/>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NOMI</w:t>
                            </w:r>
                            <w:r w:rsidR="00CA1A7C">
                              <w:rPr>
                                <w:rFonts w:ascii="Poppins SemiBold" w:hAnsi="Poppins SemiBold" w:cs="Poppins SemiBold"/>
                                <w:color w:val="FFFFFF" w:themeColor="background1"/>
                                <w:sz w:val="28"/>
                                <w:szCs w:val="28"/>
                              </w:rPr>
                              <w:t>N</w:t>
                            </w:r>
                            <w:r w:rsidRPr="0012335B">
                              <w:rPr>
                                <w:rFonts w:ascii="Poppins SemiBold" w:hAnsi="Poppins SemiBold" w:cs="Poppins SemiBold"/>
                                <w:color w:val="FFFFFF" w:themeColor="background1"/>
                                <w:sz w:val="28"/>
                                <w:szCs w:val="28"/>
                              </w:rPr>
                              <w:t xml:space="preserve">ATION, ELECTION AND FILLING </w:t>
                            </w:r>
                          </w:p>
                          <w:p w14:paraId="3B318A24" w14:textId="01B50EEF" w:rsidR="00A01CEE" w:rsidRPr="0012335B" w:rsidRDefault="006E1536" w:rsidP="0012335B">
                            <w:pPr>
                              <w:spacing w:before="85"/>
                              <w:ind w:right="-36"/>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VACANCIES FOR OFFICERS AND DIRECTORS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A42B7" id="_x0000_s1040" type="#_x0000_t202" style="position:absolute;left:0;text-align:left;margin-left:22.5pt;margin-top:53.75pt;width:467.45pt;height:48.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" fillcolor="#f87f1e" strokecolor="#f87f1e">
                <v:textbox inset="0,0,0,0">
                  <w:txbxContent>
                    <w:p w14:paraId="1A0A9954" w14:textId="2B7CF6C2" w:rsidR="00A642C0" w:rsidRDefault="006E1536">
                      <w:pPr>
                        <w:spacing w:before="85"/>
                        <w:ind w:right="-36"/>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NOMI</w:t>
                      </w:r>
                      <w:r w:rsidR="00CA1A7C">
                        <w:rPr>
                          <w:rFonts w:ascii="Poppins SemiBold" w:hAnsi="Poppins SemiBold" w:cs="Poppins SemiBold"/>
                          <w:color w:val="FFFFFF" w:themeColor="background1"/>
                          <w:sz w:val="28"/>
                          <w:szCs w:val="28"/>
                        </w:rPr>
                        <w:t>N</w:t>
                      </w:r>
                      <w:r w:rsidRPr="0012335B">
                        <w:rPr>
                          <w:rFonts w:ascii="Poppins SemiBold" w:hAnsi="Poppins SemiBold" w:cs="Poppins SemiBold"/>
                          <w:color w:val="FFFFFF" w:themeColor="background1"/>
                          <w:sz w:val="28"/>
                          <w:szCs w:val="28"/>
                        </w:rPr>
                        <w:t xml:space="preserve">ATION, ELECTION AND FILLING </w:t>
                      </w:r>
                    </w:p>
                    <w:p w14:paraId="3B318A24" w14:textId="01B50EEF" w:rsidR="00A01CEE" w:rsidRPr="0012335B" w:rsidRDefault="006E1536" w:rsidP="0012335B">
                      <w:pPr>
                        <w:spacing w:before="85"/>
                        <w:ind w:right="-36"/>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VACANCIES FOR OFFICERS AND DIRECTORS</w:t>
                      </w:r>
                    </w:p>
                  </w:txbxContent>
                </v:textbox>
                <w10:wrap type="topAndBottom"/>
              </v:shape>
            </w:pict>
          </mc:Fallback>
        </mc:AlternateContent>
      </w:r>
      <w:r w:rsidR="003513E0">
        <w:rPr>
          <w:rFonts w:asciiTheme="minorHAnsi" w:hAnsiTheme="minorHAnsi" w:cstheme="minorHAnsi"/>
          <w:noProof/>
          <w:sz w:val="22"/>
          <w:szCs w:val="22"/>
        </w:rPr>
        <mc:AlternateContent>
          <mc:Choice Requires="wps">
            <w:drawing>
              <wp:anchor distT="0" distB="0" distL="114300" distR="114300" simplePos="0" relativeHeight="251661824" behindDoc="0" locked="0" layoutInCell="1" allowOverlap="1" wp14:anchorId="034DC085" wp14:editId="2434FEAE">
                <wp:simplePos x="0" y="0"/>
                <wp:positionH relativeFrom="column">
                  <wp:posOffset>287020</wp:posOffset>
                </wp:positionH>
                <wp:positionV relativeFrom="paragraph">
                  <wp:posOffset>229235</wp:posOffset>
                </wp:positionV>
                <wp:extent cx="5936615" cy="347345"/>
                <wp:effectExtent l="0" t="0" r="26035" b="14605"/>
                <wp:wrapTopAndBottom/>
                <wp:docPr id="48"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003DA0"/>
                        </a:solidFill>
                        <a:ln w="9525">
                          <a:solidFill>
                            <a:srgbClr val="003DA0"/>
                          </a:solidFill>
                          <a:miter lim="800000"/>
                          <a:headEnd/>
                          <a:tailEnd/>
                        </a:ln>
                      </wps:spPr>
                      <wps:txbx>
                        <w:txbxContent>
                          <w:p w14:paraId="1DA7AA84" w14:textId="60706FE5" w:rsidR="00A01CEE" w:rsidRPr="0012335B" w:rsidRDefault="00A01CEE"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VII</w:t>
                            </w:r>
                            <w:r w:rsidR="006E1536" w:rsidRPr="0012335B">
                              <w:rPr>
                                <w:rFonts w:ascii="Poppins SemiBold" w:hAnsi="Poppins SemiBold" w:cs="Poppins SemiBold"/>
                                <w:sz w:val="32"/>
                                <w:szCs w:val="32"/>
                              </w:rPr>
                              <w:t>I</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DC085" id="_x0000_s1041" type="#_x0000_t202" style="position:absolute;left:0;text-align:left;margin-left:22.6pt;margin-top:18.05pt;width:467.45pt;height:27.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" fillcolor="#003da0" strokecolor="#003da0">
                <v:textbox inset="0,0,0,0">
                  <w:txbxContent>
                    <w:p w14:paraId="1DA7AA84" w14:textId="60706FE5" w:rsidR="00A01CEE" w:rsidRPr="0012335B" w:rsidRDefault="00A01CEE"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VII</w:t>
                      </w:r>
                      <w:r w:rsidR="006E1536" w:rsidRPr="0012335B">
                        <w:rPr>
                          <w:rFonts w:ascii="Poppins SemiBold" w:hAnsi="Poppins SemiBold" w:cs="Poppins SemiBold"/>
                          <w:sz w:val="32"/>
                          <w:szCs w:val="32"/>
                        </w:rPr>
                        <w:t>I</w:t>
                      </w:r>
                    </w:p>
                  </w:txbxContent>
                </v:textbox>
                <w10:wrap type="topAndBottom"/>
              </v:shape>
            </w:pict>
          </mc:Fallback>
        </mc:AlternateContent>
      </w:r>
    </w:p>
    <w:p w14:paraId="6DBC6684" w14:textId="19875CE8" w:rsidR="008E4C4B" w:rsidRPr="0012335B" w:rsidRDefault="008E4C4B" w:rsidP="0012335B">
      <w:pPr>
        <w:pStyle w:val="BodyText"/>
        <w:ind w:left="450"/>
        <w:rPr>
          <w:rFonts w:ascii="Poppins" w:hAnsi="Poppins" w:cs="Poppins"/>
        </w:rPr>
      </w:pPr>
    </w:p>
    <w:p w14:paraId="6DBC6685" w14:textId="7EA09BED"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bookmarkStart w:id="1" w:name="_Hlk129163871"/>
      <w:bookmarkStart w:id="2" w:name="_Hlk129163912"/>
      <w:bookmarkStart w:id="3" w:name="_Hlk129163787"/>
      <w:r w:rsidRPr="0012335B">
        <w:rPr>
          <w:rFonts w:ascii="Poppins SemiBold" w:hAnsi="Poppins SemiBold" w:cs="Poppins SemiBold"/>
          <w:b w:val="0"/>
          <w:bCs w:val="0"/>
          <w:color w:val="003DA0"/>
          <w:sz w:val="22"/>
          <w:szCs w:val="22"/>
        </w:rPr>
        <w:t>SECTION 1.</w:t>
      </w:r>
      <w:r w:rsidR="001A73DB"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NOMINATIONS</w:t>
      </w:r>
    </w:p>
    <w:p w14:paraId="6DBC6686" w14:textId="0523E298" w:rsidR="008E4C4B" w:rsidRPr="0012335B" w:rsidRDefault="00E5668F" w:rsidP="0012335B">
      <w:pPr>
        <w:pStyle w:val="ListParagraph"/>
        <w:ind w:left="1350" w:right="450" w:firstLine="0"/>
        <w:rPr>
          <w:rFonts w:ascii="Poppins" w:hAnsi="Poppins" w:cs="Poppins"/>
          <w:sz w:val="20"/>
          <w:szCs w:val="20"/>
        </w:rPr>
      </w:pPr>
      <w:r w:rsidRPr="0012335B">
        <w:rPr>
          <w:rFonts w:ascii="Poppins" w:hAnsi="Poppins" w:cs="Poppins"/>
          <w:sz w:val="20"/>
          <w:szCs w:val="20"/>
        </w:rPr>
        <w:t xml:space="preserve"> </w:t>
      </w:r>
    </w:p>
    <w:p w14:paraId="7CBEF272" w14:textId="250F07F4" w:rsidR="00E5668F" w:rsidRPr="0012335B" w:rsidRDefault="000213F8" w:rsidP="0012335B">
      <w:pPr>
        <w:pStyle w:val="ListParagraph"/>
        <w:numPr>
          <w:ilvl w:val="0"/>
          <w:numId w:val="35"/>
        </w:numPr>
        <w:ind w:left="1350" w:right="450" w:hanging="540"/>
        <w:rPr>
          <w:rFonts w:ascii="Poppins" w:hAnsi="Poppins" w:cs="Poppins"/>
          <w:sz w:val="20"/>
          <w:szCs w:val="20"/>
        </w:rPr>
      </w:pPr>
      <w:r w:rsidRPr="0012335B">
        <w:rPr>
          <w:rFonts w:ascii="Poppins" w:hAnsi="Poppins" w:cs="Poppins"/>
          <w:sz w:val="20"/>
          <w:szCs w:val="20"/>
        </w:rPr>
        <w:t>The Nominating Committee shall select from the names submitted to it</w:t>
      </w:r>
      <w:r w:rsidRPr="0012335B">
        <w:rPr>
          <w:rFonts w:ascii="Poppins" w:hAnsi="Poppins" w:cs="Poppins"/>
          <w:spacing w:val="40"/>
          <w:sz w:val="20"/>
          <w:szCs w:val="20"/>
        </w:rPr>
        <w:t xml:space="preserve"> </w:t>
      </w:r>
      <w:r w:rsidRPr="0012335B">
        <w:rPr>
          <w:rFonts w:ascii="Poppins" w:hAnsi="Poppins" w:cs="Poppins"/>
          <w:sz w:val="20"/>
          <w:szCs w:val="20"/>
        </w:rPr>
        <w:t xml:space="preserve">by the </w:t>
      </w:r>
      <w:r w:rsidRPr="0012335B">
        <w:rPr>
          <w:rFonts w:ascii="Poppins" w:hAnsi="Poppins" w:cs="Poppins"/>
          <w:sz w:val="20"/>
          <w:szCs w:val="20"/>
        </w:rPr>
        <w:lastRenderedPageBreak/>
        <w:t>chapter membership, including a member of the Nominating Committee, one candidate each for the offices of President-elect, Treasurer-elect, and Secretary, and not more than 2 candidates for Directors, no later than January 1st of each year.</w:t>
      </w:r>
      <w:r w:rsidRPr="0012335B">
        <w:rPr>
          <w:rFonts w:ascii="Poppins" w:hAnsi="Poppins" w:cs="Poppins"/>
          <w:spacing w:val="40"/>
          <w:sz w:val="20"/>
          <w:szCs w:val="20"/>
        </w:rPr>
        <w:t xml:space="preserve"> </w:t>
      </w:r>
      <w:r w:rsidRPr="0012335B">
        <w:rPr>
          <w:rFonts w:ascii="Poppins" w:hAnsi="Poppins" w:cs="Poppins"/>
          <w:sz w:val="20"/>
          <w:szCs w:val="20"/>
        </w:rPr>
        <w:t>All nominees must indicate their willingness to serve if elected.</w:t>
      </w:r>
      <w:bookmarkEnd w:id="1"/>
    </w:p>
    <w:bookmarkEnd w:id="2"/>
    <w:p w14:paraId="6DBC6688" w14:textId="363804CF" w:rsidR="008E4C4B" w:rsidRPr="0012335B" w:rsidRDefault="008E4C4B" w:rsidP="0012335B">
      <w:pPr>
        <w:pStyle w:val="ListParagraph"/>
        <w:ind w:left="1350" w:right="450" w:firstLine="0"/>
        <w:rPr>
          <w:rFonts w:ascii="Poppins" w:hAnsi="Poppins" w:cs="Poppins"/>
          <w:sz w:val="20"/>
          <w:szCs w:val="20"/>
        </w:rPr>
      </w:pPr>
    </w:p>
    <w:p w14:paraId="1F89D17C" w14:textId="6B322D3E" w:rsidR="00E5668F" w:rsidRPr="0012335B" w:rsidRDefault="000213F8" w:rsidP="0012335B">
      <w:pPr>
        <w:pStyle w:val="ListParagraph"/>
        <w:numPr>
          <w:ilvl w:val="0"/>
          <w:numId w:val="35"/>
        </w:numPr>
        <w:ind w:left="1350" w:right="450" w:hanging="540"/>
        <w:rPr>
          <w:rFonts w:ascii="Poppins" w:hAnsi="Poppins" w:cs="Poppins"/>
          <w:sz w:val="20"/>
          <w:szCs w:val="20"/>
        </w:rPr>
      </w:pPr>
      <w:r w:rsidRPr="0012335B">
        <w:rPr>
          <w:rFonts w:ascii="Poppins" w:hAnsi="Poppins" w:cs="Poppins"/>
          <w:sz w:val="20"/>
          <w:szCs w:val="20"/>
        </w:rPr>
        <w:t>Chapter members or 1 member may submit an independent nomination for President-elect, Treasurer-elect, Secretary or Director.</w:t>
      </w:r>
      <w:r w:rsidRPr="0012335B">
        <w:rPr>
          <w:rFonts w:ascii="Poppins" w:hAnsi="Poppins" w:cs="Poppins"/>
          <w:spacing w:val="40"/>
          <w:sz w:val="20"/>
          <w:szCs w:val="20"/>
        </w:rPr>
        <w:t xml:space="preserve"> </w:t>
      </w:r>
      <w:r w:rsidRPr="0012335B">
        <w:rPr>
          <w:rFonts w:ascii="Poppins" w:hAnsi="Poppins" w:cs="Poppins"/>
          <w:sz w:val="20"/>
          <w:szCs w:val="20"/>
        </w:rPr>
        <w:t>Such nominations, which will be included on the ballot, must reflect the willingness of the individual to serve and be filed with the Chapter President-Elect by February 15th of any year.</w:t>
      </w:r>
    </w:p>
    <w:p w14:paraId="6DBC668A" w14:textId="1FAF704C" w:rsidR="008E4C4B" w:rsidRPr="0012335B" w:rsidRDefault="008E4C4B" w:rsidP="0012335B">
      <w:pPr>
        <w:pStyle w:val="ListParagraph"/>
        <w:ind w:left="1350" w:right="450" w:firstLine="0"/>
        <w:rPr>
          <w:rFonts w:ascii="Poppins" w:hAnsi="Poppins" w:cs="Poppins"/>
          <w:sz w:val="20"/>
          <w:szCs w:val="20"/>
        </w:rPr>
      </w:pPr>
    </w:p>
    <w:p w14:paraId="07EF2ABB" w14:textId="7EFE8441" w:rsidR="00E5668F" w:rsidRPr="0012335B" w:rsidRDefault="000213F8" w:rsidP="0012335B">
      <w:pPr>
        <w:pStyle w:val="ListParagraph"/>
        <w:numPr>
          <w:ilvl w:val="0"/>
          <w:numId w:val="35"/>
        </w:numPr>
        <w:ind w:left="1350" w:right="450" w:hanging="540"/>
        <w:rPr>
          <w:rFonts w:ascii="Poppins" w:hAnsi="Poppins" w:cs="Poppins"/>
          <w:sz w:val="20"/>
          <w:szCs w:val="20"/>
        </w:rPr>
      </w:pPr>
      <w:r w:rsidRPr="0012335B">
        <w:rPr>
          <w:rFonts w:ascii="Poppins" w:hAnsi="Poppins" w:cs="Poppins"/>
          <w:sz w:val="20"/>
          <w:szCs w:val="20"/>
        </w:rPr>
        <w:t>To be eligible for office as President-elect, Treasurer-Elect, Secretary or Director in the Chapter, a member must be a member in good standing. The</w:t>
      </w:r>
      <w:r w:rsidRPr="0012335B">
        <w:rPr>
          <w:rFonts w:ascii="Poppins" w:hAnsi="Poppins" w:cs="Poppins"/>
          <w:spacing w:val="-2"/>
          <w:sz w:val="20"/>
          <w:szCs w:val="20"/>
        </w:rPr>
        <w:t xml:space="preserve"> </w:t>
      </w:r>
      <w:r w:rsidRPr="0012335B">
        <w:rPr>
          <w:rFonts w:ascii="Poppins" w:hAnsi="Poppins" w:cs="Poppins"/>
          <w:sz w:val="20"/>
          <w:szCs w:val="20"/>
        </w:rPr>
        <w:t>President</w:t>
      </w:r>
      <w:r w:rsidRPr="0012335B">
        <w:rPr>
          <w:rFonts w:ascii="Poppins" w:hAnsi="Poppins" w:cs="Poppins"/>
          <w:spacing w:val="-2"/>
          <w:sz w:val="20"/>
          <w:szCs w:val="20"/>
        </w:rPr>
        <w:t xml:space="preserve"> </w:t>
      </w:r>
      <w:r w:rsidRPr="0012335B">
        <w:rPr>
          <w:rFonts w:ascii="Poppins" w:hAnsi="Poppins" w:cs="Poppins"/>
          <w:sz w:val="20"/>
          <w:szCs w:val="20"/>
        </w:rPr>
        <w:t>and</w:t>
      </w:r>
      <w:r w:rsidRPr="0012335B">
        <w:rPr>
          <w:rFonts w:ascii="Poppins" w:hAnsi="Poppins" w:cs="Poppins"/>
          <w:spacing w:val="-2"/>
          <w:sz w:val="20"/>
          <w:szCs w:val="20"/>
        </w:rPr>
        <w:t xml:space="preserve"> </w:t>
      </w:r>
      <w:r w:rsidRPr="0012335B">
        <w:rPr>
          <w:rFonts w:ascii="Poppins" w:hAnsi="Poppins" w:cs="Poppins"/>
          <w:sz w:val="20"/>
          <w:szCs w:val="20"/>
        </w:rPr>
        <w:t>Treasurer</w:t>
      </w:r>
      <w:r w:rsidRPr="0012335B">
        <w:rPr>
          <w:rFonts w:ascii="Poppins" w:hAnsi="Poppins" w:cs="Poppins"/>
          <w:spacing w:val="-2"/>
          <w:sz w:val="20"/>
          <w:szCs w:val="20"/>
        </w:rPr>
        <w:t xml:space="preserve"> </w:t>
      </w:r>
      <w:r w:rsidRPr="0012335B">
        <w:rPr>
          <w:rFonts w:ascii="Poppins" w:hAnsi="Poppins" w:cs="Poppins"/>
          <w:sz w:val="20"/>
          <w:szCs w:val="20"/>
        </w:rPr>
        <w:t>may</w:t>
      </w:r>
      <w:r w:rsidRPr="0012335B">
        <w:rPr>
          <w:rFonts w:ascii="Poppins" w:hAnsi="Poppins" w:cs="Poppins"/>
          <w:spacing w:val="-2"/>
          <w:sz w:val="20"/>
          <w:szCs w:val="20"/>
        </w:rPr>
        <w:t xml:space="preserve"> </w:t>
      </w:r>
      <w:r w:rsidRPr="0012335B">
        <w:rPr>
          <w:rFonts w:ascii="Poppins" w:hAnsi="Poppins" w:cs="Poppins"/>
          <w:sz w:val="20"/>
          <w:szCs w:val="20"/>
        </w:rPr>
        <w:t>not</w:t>
      </w:r>
      <w:r w:rsidRPr="0012335B">
        <w:rPr>
          <w:rFonts w:ascii="Poppins" w:hAnsi="Poppins" w:cs="Poppins"/>
          <w:spacing w:val="-3"/>
          <w:sz w:val="20"/>
          <w:szCs w:val="20"/>
        </w:rPr>
        <w:t xml:space="preserve"> </w:t>
      </w:r>
      <w:r w:rsidRPr="0012335B">
        <w:rPr>
          <w:rFonts w:ascii="Poppins" w:hAnsi="Poppins" w:cs="Poppins"/>
          <w:sz w:val="20"/>
          <w:szCs w:val="20"/>
        </w:rPr>
        <w:t>succeed</w:t>
      </w:r>
      <w:r w:rsidRPr="0012335B">
        <w:rPr>
          <w:rFonts w:ascii="Poppins" w:hAnsi="Poppins" w:cs="Poppins"/>
          <w:spacing w:val="-3"/>
          <w:sz w:val="20"/>
          <w:szCs w:val="20"/>
        </w:rPr>
        <w:t xml:space="preserve"> </w:t>
      </w:r>
      <w:r w:rsidRPr="0012335B">
        <w:rPr>
          <w:rFonts w:ascii="Poppins" w:hAnsi="Poppins" w:cs="Poppins"/>
          <w:sz w:val="20"/>
          <w:szCs w:val="20"/>
        </w:rPr>
        <w:t>him/herself</w:t>
      </w:r>
      <w:r w:rsidRPr="0012335B">
        <w:rPr>
          <w:rFonts w:ascii="Poppins" w:hAnsi="Poppins" w:cs="Poppins"/>
          <w:spacing w:val="-2"/>
          <w:sz w:val="20"/>
          <w:szCs w:val="20"/>
        </w:rPr>
        <w:t xml:space="preserve"> </w:t>
      </w:r>
      <w:r w:rsidRPr="0012335B">
        <w:rPr>
          <w:rFonts w:ascii="Poppins" w:hAnsi="Poppins" w:cs="Poppins"/>
          <w:sz w:val="20"/>
          <w:szCs w:val="20"/>
        </w:rPr>
        <w:t>by</w:t>
      </w:r>
      <w:r w:rsidRPr="0012335B">
        <w:rPr>
          <w:rFonts w:ascii="Poppins" w:hAnsi="Poppins" w:cs="Poppins"/>
          <w:spacing w:val="-2"/>
          <w:sz w:val="20"/>
          <w:szCs w:val="20"/>
        </w:rPr>
        <w:t xml:space="preserve"> </w:t>
      </w:r>
      <w:r w:rsidRPr="0012335B">
        <w:rPr>
          <w:rFonts w:ascii="Poppins" w:hAnsi="Poppins" w:cs="Poppins"/>
          <w:sz w:val="20"/>
          <w:szCs w:val="20"/>
        </w:rPr>
        <w:t>election</w:t>
      </w:r>
      <w:r w:rsidRPr="0012335B">
        <w:rPr>
          <w:rFonts w:ascii="Poppins" w:hAnsi="Poppins" w:cs="Poppins"/>
          <w:spacing w:val="-2"/>
          <w:sz w:val="20"/>
          <w:szCs w:val="20"/>
        </w:rPr>
        <w:t xml:space="preserve"> </w:t>
      </w:r>
      <w:r w:rsidRPr="0012335B">
        <w:rPr>
          <w:rFonts w:ascii="Poppins" w:hAnsi="Poppins" w:cs="Poppins"/>
          <w:sz w:val="20"/>
          <w:szCs w:val="20"/>
        </w:rPr>
        <w:t>for more than two consecutive terms unless such a person is filling the unexpired term of another duly elected officer.</w:t>
      </w:r>
    </w:p>
    <w:bookmarkEnd w:id="3"/>
    <w:p w14:paraId="6DBC668C" w14:textId="10C3B755" w:rsidR="008E4C4B" w:rsidRPr="0012335B" w:rsidRDefault="008E4C4B" w:rsidP="0012335B">
      <w:pPr>
        <w:pStyle w:val="ListParagraph"/>
        <w:ind w:left="1350" w:right="450" w:firstLine="0"/>
        <w:rPr>
          <w:rFonts w:ascii="Poppins" w:hAnsi="Poppins" w:cs="Poppins"/>
          <w:sz w:val="20"/>
          <w:szCs w:val="20"/>
        </w:rPr>
      </w:pPr>
    </w:p>
    <w:p w14:paraId="6DBC668D" w14:textId="77777777" w:rsidR="008E4C4B" w:rsidRPr="0012335B" w:rsidRDefault="000213F8" w:rsidP="0012335B">
      <w:pPr>
        <w:pStyle w:val="ListParagraph"/>
        <w:numPr>
          <w:ilvl w:val="0"/>
          <w:numId w:val="35"/>
        </w:numPr>
        <w:ind w:left="1350" w:right="450" w:hanging="540"/>
        <w:rPr>
          <w:rFonts w:ascii="Poppins" w:hAnsi="Poppins" w:cs="Poppins"/>
          <w:sz w:val="20"/>
          <w:szCs w:val="20"/>
        </w:rPr>
      </w:pPr>
      <w:r w:rsidRPr="0012335B">
        <w:rPr>
          <w:rFonts w:ascii="Poppins" w:hAnsi="Poppins" w:cs="Poppins"/>
          <w:sz w:val="20"/>
          <w:szCs w:val="20"/>
        </w:rPr>
        <w:t>The Chapter Nominating Committee shall ensure that the professional background of the President-elect, Treasurer-elect, Secretary, and Directors are commensurate with the duties of these positions.</w:t>
      </w:r>
    </w:p>
    <w:p w14:paraId="6DBC668E" w14:textId="7807D03E" w:rsidR="008E4C4B" w:rsidRPr="0012335B" w:rsidRDefault="00E5668F" w:rsidP="0012335B">
      <w:pPr>
        <w:pStyle w:val="BodyText"/>
        <w:ind w:left="450" w:right="450"/>
        <w:rPr>
          <w:rFonts w:ascii="Poppins" w:hAnsi="Poppins" w:cs="Poppins"/>
        </w:rPr>
      </w:pPr>
      <w:r>
        <w:rPr>
          <w:rFonts w:ascii="Poppins" w:hAnsi="Poppins" w:cs="Poppins"/>
        </w:rPr>
        <w:t xml:space="preserve"> </w:t>
      </w:r>
    </w:p>
    <w:p w14:paraId="6DBC668F" w14:textId="20AD789A"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2.</w:t>
      </w:r>
      <w:r w:rsidR="001A73DB"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CAMPAIGNING</w:t>
      </w:r>
    </w:p>
    <w:p w14:paraId="6DBC6690" w14:textId="140EFCA5" w:rsidR="008E4C4B" w:rsidRPr="0012335B" w:rsidRDefault="00E5668F" w:rsidP="0012335B">
      <w:pPr>
        <w:pStyle w:val="BodyText"/>
        <w:ind w:left="450"/>
        <w:rPr>
          <w:rFonts w:ascii="Poppins" w:hAnsi="Poppins" w:cs="Poppins"/>
          <w:b/>
        </w:rPr>
      </w:pPr>
      <w:r w:rsidRPr="0012335B">
        <w:rPr>
          <w:rFonts w:ascii="Poppins" w:hAnsi="Poppins" w:cs="Poppins"/>
          <w:b/>
        </w:rPr>
        <w:t xml:space="preserve"> </w:t>
      </w:r>
    </w:p>
    <w:p w14:paraId="6DBC6691" w14:textId="77777777" w:rsidR="008E4C4B" w:rsidRPr="0012335B" w:rsidRDefault="000213F8" w:rsidP="0012335B">
      <w:pPr>
        <w:pStyle w:val="BodyText"/>
        <w:ind w:left="450" w:right="450"/>
        <w:jc w:val="both"/>
        <w:rPr>
          <w:rFonts w:ascii="Poppins" w:hAnsi="Poppins" w:cs="Poppins"/>
        </w:rPr>
      </w:pPr>
      <w:r w:rsidRPr="0012335B">
        <w:rPr>
          <w:rFonts w:ascii="Poppins" w:hAnsi="Poppins" w:cs="Poppins"/>
        </w:rPr>
        <w:t>Campaigning</w:t>
      </w:r>
      <w:r w:rsidRPr="0012335B">
        <w:rPr>
          <w:rFonts w:ascii="Poppins" w:hAnsi="Poppins" w:cs="Poppins"/>
          <w:spacing w:val="-9"/>
        </w:rPr>
        <w:t xml:space="preserve"> </w:t>
      </w:r>
      <w:r w:rsidRPr="0012335B">
        <w:rPr>
          <w:rFonts w:ascii="Poppins" w:hAnsi="Poppins" w:cs="Poppins"/>
        </w:rPr>
        <w:t>by</w:t>
      </w:r>
      <w:r w:rsidRPr="0012335B">
        <w:rPr>
          <w:rFonts w:ascii="Poppins" w:hAnsi="Poppins" w:cs="Poppins"/>
          <w:spacing w:val="-5"/>
        </w:rPr>
        <w:t xml:space="preserve"> </w:t>
      </w:r>
      <w:r w:rsidRPr="0012335B">
        <w:rPr>
          <w:rFonts w:ascii="Poppins" w:hAnsi="Poppins" w:cs="Poppins"/>
        </w:rPr>
        <w:t>candidates</w:t>
      </w:r>
      <w:r w:rsidRPr="0012335B">
        <w:rPr>
          <w:rFonts w:ascii="Poppins" w:hAnsi="Poppins" w:cs="Poppins"/>
          <w:spacing w:val="-5"/>
        </w:rPr>
        <w:t xml:space="preserve"> </w:t>
      </w:r>
      <w:r w:rsidRPr="0012335B">
        <w:rPr>
          <w:rFonts w:ascii="Poppins" w:hAnsi="Poppins" w:cs="Poppins"/>
        </w:rPr>
        <w:t>for</w:t>
      </w:r>
      <w:r w:rsidRPr="0012335B">
        <w:rPr>
          <w:rFonts w:ascii="Poppins" w:hAnsi="Poppins" w:cs="Poppins"/>
          <w:spacing w:val="-5"/>
        </w:rPr>
        <w:t xml:space="preserve"> </w:t>
      </w:r>
      <w:r w:rsidRPr="0012335B">
        <w:rPr>
          <w:rFonts w:ascii="Poppins" w:hAnsi="Poppins" w:cs="Poppins"/>
        </w:rPr>
        <w:t>elective</w:t>
      </w:r>
      <w:r w:rsidRPr="0012335B">
        <w:rPr>
          <w:rFonts w:ascii="Poppins" w:hAnsi="Poppins" w:cs="Poppins"/>
          <w:spacing w:val="-6"/>
        </w:rPr>
        <w:t xml:space="preserve"> </w:t>
      </w:r>
      <w:r w:rsidRPr="0012335B">
        <w:rPr>
          <w:rFonts w:ascii="Poppins" w:hAnsi="Poppins" w:cs="Poppins"/>
        </w:rPr>
        <w:t>office</w:t>
      </w:r>
      <w:r w:rsidRPr="0012335B">
        <w:rPr>
          <w:rFonts w:ascii="Poppins" w:hAnsi="Poppins" w:cs="Poppins"/>
          <w:spacing w:val="-5"/>
        </w:rPr>
        <w:t xml:space="preserve"> </w:t>
      </w:r>
      <w:r w:rsidRPr="0012335B">
        <w:rPr>
          <w:rFonts w:ascii="Poppins" w:hAnsi="Poppins" w:cs="Poppins"/>
        </w:rPr>
        <w:t>is</w:t>
      </w:r>
      <w:r w:rsidRPr="0012335B">
        <w:rPr>
          <w:rFonts w:ascii="Poppins" w:hAnsi="Poppins" w:cs="Poppins"/>
          <w:spacing w:val="-5"/>
        </w:rPr>
        <w:t xml:space="preserve"> </w:t>
      </w:r>
      <w:r w:rsidRPr="0012335B">
        <w:rPr>
          <w:rFonts w:ascii="Poppins" w:hAnsi="Poppins" w:cs="Poppins"/>
        </w:rPr>
        <w:t>not</w:t>
      </w:r>
      <w:r w:rsidRPr="0012335B">
        <w:rPr>
          <w:rFonts w:ascii="Poppins" w:hAnsi="Poppins" w:cs="Poppins"/>
          <w:spacing w:val="-5"/>
        </w:rPr>
        <w:t xml:space="preserve"> </w:t>
      </w:r>
      <w:r w:rsidRPr="0012335B">
        <w:rPr>
          <w:rFonts w:ascii="Poppins" w:hAnsi="Poppins" w:cs="Poppins"/>
        </w:rPr>
        <w:t>permitted.</w:t>
      </w:r>
    </w:p>
    <w:p w14:paraId="3A8293E5" w14:textId="3AD57343" w:rsidR="008E4C4B" w:rsidRPr="0012335B" w:rsidRDefault="00E5668F" w:rsidP="0012335B">
      <w:pPr>
        <w:pStyle w:val="BodyText"/>
        <w:ind w:left="450"/>
        <w:rPr>
          <w:rFonts w:ascii="Poppins" w:hAnsi="Poppins" w:cs="Poppins"/>
        </w:rPr>
      </w:pPr>
      <w:r w:rsidRPr="0012335B">
        <w:rPr>
          <w:rFonts w:ascii="Poppins" w:hAnsi="Poppins" w:cs="Poppins"/>
        </w:rPr>
        <w:t xml:space="preserve"> </w:t>
      </w:r>
    </w:p>
    <w:p w14:paraId="2FA3E0F8" w14:textId="16F36334" w:rsidR="00C4756B" w:rsidRPr="0012335B" w:rsidRDefault="00C4756B"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3. BALLOTING</w:t>
      </w:r>
    </w:p>
    <w:p w14:paraId="3CFA60A3" w14:textId="78E90590" w:rsidR="00C4756B" w:rsidRPr="0012335B" w:rsidRDefault="00C4756B" w:rsidP="0012335B">
      <w:pPr>
        <w:pStyle w:val="ListParagraph"/>
        <w:ind w:left="450" w:right="450" w:firstLine="0"/>
        <w:rPr>
          <w:rFonts w:ascii="Poppins" w:hAnsi="Poppins" w:cs="Poppins"/>
          <w:sz w:val="20"/>
          <w:szCs w:val="20"/>
        </w:rPr>
      </w:pPr>
    </w:p>
    <w:p w14:paraId="43D4847F" w14:textId="7A65D934" w:rsidR="00C4756B" w:rsidRDefault="00C4756B" w:rsidP="0012335B">
      <w:pPr>
        <w:pStyle w:val="ListParagraph"/>
        <w:numPr>
          <w:ilvl w:val="0"/>
          <w:numId w:val="36"/>
        </w:numPr>
        <w:ind w:left="1350" w:right="450" w:hanging="540"/>
        <w:rPr>
          <w:rFonts w:ascii="Poppins" w:hAnsi="Poppins" w:cs="Poppins"/>
          <w:sz w:val="20"/>
          <w:szCs w:val="20"/>
        </w:rPr>
      </w:pPr>
      <w:r w:rsidRPr="0012335B">
        <w:rPr>
          <w:rFonts w:ascii="Poppins" w:hAnsi="Poppins" w:cs="Poppins"/>
          <w:sz w:val="20"/>
          <w:szCs w:val="20"/>
        </w:rPr>
        <w:t xml:space="preserve">When there is a contest for an elective office, ballots will be communicated in such form as the Chapter’s Bylaws and Procedures Committee may designate. </w:t>
      </w:r>
    </w:p>
    <w:p w14:paraId="304AAC3C" w14:textId="53CEBC51" w:rsidR="00E5668F" w:rsidRPr="0012335B" w:rsidRDefault="00E5668F" w:rsidP="0012335B">
      <w:pPr>
        <w:pStyle w:val="ListParagraph"/>
        <w:ind w:left="1350" w:right="450" w:firstLine="0"/>
        <w:rPr>
          <w:rFonts w:ascii="Poppins" w:hAnsi="Poppins" w:cs="Poppins"/>
          <w:sz w:val="20"/>
          <w:szCs w:val="20"/>
        </w:rPr>
      </w:pPr>
    </w:p>
    <w:p w14:paraId="0FFAACC6" w14:textId="18F6C052" w:rsidR="00C4756B" w:rsidRDefault="00C4756B" w:rsidP="0012335B">
      <w:pPr>
        <w:pStyle w:val="ListParagraph"/>
        <w:numPr>
          <w:ilvl w:val="0"/>
          <w:numId w:val="36"/>
        </w:numPr>
        <w:ind w:left="1350" w:right="450" w:hanging="540"/>
        <w:rPr>
          <w:rFonts w:ascii="Poppins" w:hAnsi="Poppins" w:cs="Poppins"/>
          <w:sz w:val="20"/>
          <w:szCs w:val="20"/>
        </w:rPr>
      </w:pPr>
      <w:r w:rsidRPr="0012335B">
        <w:rPr>
          <w:rFonts w:ascii="Poppins" w:hAnsi="Poppins" w:cs="Poppins"/>
          <w:sz w:val="20"/>
          <w:szCs w:val="20"/>
        </w:rPr>
        <w:t>If an election for the Chapter President-elect, Chapter Treasurer- elect, Secretary or a Director is required, the Chapter members shall cast the votes after February 15 and not later than April 30</w:t>
      </w:r>
      <w:r w:rsidRPr="0012335B">
        <w:rPr>
          <w:rFonts w:ascii="Poppins" w:hAnsi="Poppins" w:cs="Poppins"/>
          <w:sz w:val="20"/>
          <w:szCs w:val="20"/>
          <w:vertAlign w:val="superscript"/>
        </w:rPr>
        <w:t>th</w:t>
      </w:r>
      <w:r w:rsidRPr="0012335B">
        <w:rPr>
          <w:rFonts w:ascii="Poppins" w:hAnsi="Poppins" w:cs="Poppins"/>
          <w:sz w:val="20"/>
          <w:szCs w:val="20"/>
        </w:rPr>
        <w:t>.</w:t>
      </w:r>
    </w:p>
    <w:p w14:paraId="4D3CCBCD" w14:textId="3C19F0E9" w:rsidR="00E5668F" w:rsidRPr="0012335B" w:rsidRDefault="00E5668F" w:rsidP="0012335B">
      <w:pPr>
        <w:pStyle w:val="ListParagraph"/>
        <w:ind w:left="1350" w:right="450" w:firstLine="0"/>
        <w:rPr>
          <w:rFonts w:ascii="Poppins" w:hAnsi="Poppins" w:cs="Poppins"/>
          <w:sz w:val="20"/>
          <w:szCs w:val="20"/>
        </w:rPr>
      </w:pPr>
      <w:r>
        <w:rPr>
          <w:rFonts w:ascii="Poppins" w:hAnsi="Poppins" w:cs="Poppins"/>
          <w:sz w:val="20"/>
          <w:szCs w:val="20"/>
        </w:rPr>
        <w:t xml:space="preserve"> </w:t>
      </w:r>
    </w:p>
    <w:p w14:paraId="6DBC66A1" w14:textId="1BEA5BEE" w:rsidR="008E4C4B" w:rsidRPr="0012335B" w:rsidRDefault="000213F8" w:rsidP="0012335B">
      <w:pPr>
        <w:pStyle w:val="Heading2"/>
        <w:tabs>
          <w:tab w:val="left" w:pos="2360"/>
        </w:tabs>
        <w:spacing w:before="1"/>
        <w:ind w:left="450"/>
        <w:jc w:val="both"/>
        <w:rPr>
          <w:rFonts w:ascii="Poppins SemiBold" w:hAnsi="Poppins SemiBold" w:cs="Poppins SemiBold"/>
          <w:color w:val="003DA0"/>
          <w:sz w:val="22"/>
          <w:szCs w:val="22"/>
        </w:rPr>
      </w:pPr>
      <w:r w:rsidRPr="0012335B">
        <w:rPr>
          <w:rFonts w:ascii="Poppins SemiBold" w:hAnsi="Poppins SemiBold" w:cs="Poppins SemiBold"/>
          <w:b w:val="0"/>
          <w:bCs w:val="0"/>
          <w:color w:val="003DA0"/>
          <w:sz w:val="22"/>
          <w:szCs w:val="22"/>
        </w:rPr>
        <w:t>SECTION 4.</w:t>
      </w:r>
      <w:r w:rsidR="00C4756B"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ELECTION RESULTS</w:t>
      </w:r>
    </w:p>
    <w:p w14:paraId="6DBC66A2" w14:textId="23E25AC2" w:rsidR="008E4C4B" w:rsidRPr="0012335B" w:rsidRDefault="008E4C4B" w:rsidP="0012335B">
      <w:pPr>
        <w:pStyle w:val="BodyText"/>
        <w:ind w:left="450" w:right="450"/>
        <w:jc w:val="both"/>
        <w:rPr>
          <w:rFonts w:ascii="Poppins" w:hAnsi="Poppins" w:cs="Poppins"/>
          <w:bCs/>
        </w:rPr>
      </w:pPr>
    </w:p>
    <w:p w14:paraId="6DBC66A3" w14:textId="77777777" w:rsidR="008E4C4B" w:rsidRPr="0012335B" w:rsidRDefault="000213F8" w:rsidP="0012335B">
      <w:pPr>
        <w:pStyle w:val="BodyText"/>
        <w:ind w:left="450" w:right="450"/>
        <w:jc w:val="both"/>
        <w:rPr>
          <w:rFonts w:ascii="Poppins" w:hAnsi="Poppins" w:cs="Poppins"/>
        </w:rPr>
      </w:pPr>
      <w:r w:rsidRPr="0012335B">
        <w:rPr>
          <w:rFonts w:ascii="Poppins" w:hAnsi="Poppins" w:cs="Poppins"/>
        </w:rPr>
        <w:t>Results of elections shall be tabulated as designated by the Chapter's Bylaws and Procedures</w:t>
      </w:r>
      <w:r w:rsidRPr="0012335B">
        <w:rPr>
          <w:rFonts w:ascii="Poppins" w:hAnsi="Poppins" w:cs="Poppins"/>
          <w:spacing w:val="40"/>
        </w:rPr>
        <w:t xml:space="preserve"> </w:t>
      </w:r>
      <w:r w:rsidRPr="0012335B">
        <w:rPr>
          <w:rFonts w:ascii="Poppins" w:hAnsi="Poppins" w:cs="Poppins"/>
        </w:rPr>
        <w:t>Committee, which shall certify the results to the Chapter President no later than May 15.</w:t>
      </w:r>
      <w:r w:rsidRPr="0012335B">
        <w:rPr>
          <w:rFonts w:ascii="Poppins" w:hAnsi="Poppins" w:cs="Poppins"/>
          <w:spacing w:val="40"/>
        </w:rPr>
        <w:t xml:space="preserve"> </w:t>
      </w:r>
      <w:r w:rsidRPr="0012335B">
        <w:rPr>
          <w:rFonts w:ascii="Poppins" w:hAnsi="Poppins" w:cs="Poppins"/>
        </w:rPr>
        <w:t>When there is not a contest for an elective office, the Chair of Bylaws and Procedures Committee shall certify the election to the Chapter President without ballot.</w:t>
      </w:r>
    </w:p>
    <w:p w14:paraId="7D5C46C7" w14:textId="2058DEB0" w:rsidR="004308FC" w:rsidRDefault="00E5668F" w:rsidP="00EE1A86">
      <w:pPr>
        <w:pStyle w:val="BodyText"/>
        <w:ind w:left="450" w:right="450"/>
        <w:jc w:val="both"/>
      </w:pPr>
      <w:r w:rsidRPr="0012335B">
        <w:rPr>
          <w:rFonts w:ascii="Poppins" w:hAnsi="Poppins" w:cs="Poppins"/>
        </w:rPr>
        <w:t xml:space="preserve"> </w:t>
      </w:r>
    </w:p>
    <w:p w14:paraId="08E66B35" w14:textId="77777777" w:rsidR="0014515C" w:rsidRDefault="0014515C">
      <w:pPr>
        <w:rPr>
          <w:rFonts w:ascii="Poppins SemiBold" w:hAnsi="Poppins SemiBold" w:cs="Poppins SemiBold"/>
          <w:color w:val="003DA0"/>
        </w:rPr>
      </w:pPr>
      <w:r>
        <w:rPr>
          <w:rFonts w:ascii="Poppins SemiBold" w:hAnsi="Poppins SemiBold" w:cs="Poppins SemiBold"/>
          <w:b/>
          <w:bCs/>
          <w:color w:val="003DA0"/>
        </w:rPr>
        <w:br w:type="page"/>
      </w:r>
    </w:p>
    <w:p w14:paraId="6DBC66A5" w14:textId="0CE6AF79" w:rsidR="008E4C4B" w:rsidRPr="0012335B" w:rsidRDefault="000213F8" w:rsidP="0012335B">
      <w:pPr>
        <w:pStyle w:val="Heading2"/>
        <w:spacing w:before="1"/>
        <w:ind w:left="450"/>
        <w:jc w:val="both"/>
      </w:pPr>
      <w:r w:rsidRPr="0012335B">
        <w:rPr>
          <w:rFonts w:ascii="Poppins SemiBold" w:hAnsi="Poppins SemiBold" w:cs="Poppins SemiBold"/>
          <w:b w:val="0"/>
          <w:bCs w:val="0"/>
          <w:color w:val="003DA0"/>
          <w:sz w:val="22"/>
          <w:szCs w:val="22"/>
        </w:rPr>
        <w:lastRenderedPageBreak/>
        <w:t>SECTION 5.</w:t>
      </w:r>
      <w:r w:rsidR="00C4756B"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FILLING OF VACANCIES</w:t>
      </w:r>
    </w:p>
    <w:p w14:paraId="6DBC66A6" w14:textId="6D278D66" w:rsidR="008E4C4B" w:rsidRPr="0012335B" w:rsidRDefault="00E5668F" w:rsidP="0012335B">
      <w:pPr>
        <w:ind w:right="450" w:firstLine="450"/>
        <w:jc w:val="both"/>
        <w:rPr>
          <w:rFonts w:ascii="Poppins" w:hAnsi="Poppins" w:cs="Poppins"/>
          <w:sz w:val="20"/>
          <w:szCs w:val="20"/>
        </w:rPr>
      </w:pPr>
      <w:r w:rsidRPr="0012335B">
        <w:rPr>
          <w:rFonts w:ascii="Poppins" w:hAnsi="Poppins" w:cs="Poppins"/>
          <w:sz w:val="20"/>
          <w:szCs w:val="20"/>
        </w:rPr>
        <w:t xml:space="preserve"> </w:t>
      </w:r>
    </w:p>
    <w:p w14:paraId="154B7244" w14:textId="03AAD6B6" w:rsidR="00E5668F" w:rsidRPr="0012335B" w:rsidRDefault="000213F8" w:rsidP="0012335B">
      <w:pPr>
        <w:pStyle w:val="ListParagraph"/>
        <w:numPr>
          <w:ilvl w:val="0"/>
          <w:numId w:val="34"/>
        </w:numPr>
        <w:ind w:left="1350" w:right="450" w:hanging="540"/>
        <w:rPr>
          <w:rFonts w:ascii="Poppins" w:hAnsi="Poppins" w:cs="Poppins"/>
          <w:sz w:val="20"/>
          <w:szCs w:val="20"/>
        </w:rPr>
      </w:pPr>
      <w:r w:rsidRPr="0012335B">
        <w:rPr>
          <w:rFonts w:ascii="Poppins" w:hAnsi="Poppins" w:cs="Poppins"/>
          <w:sz w:val="20"/>
          <w:szCs w:val="20"/>
        </w:rPr>
        <w:t>In the event of a vacancy occurring in the office of President, the President-elect will succeed.</w:t>
      </w:r>
      <w:r w:rsidRPr="0012335B">
        <w:rPr>
          <w:rFonts w:ascii="Poppins" w:hAnsi="Poppins" w:cs="Poppins"/>
          <w:spacing w:val="40"/>
          <w:sz w:val="20"/>
          <w:szCs w:val="20"/>
        </w:rPr>
        <w:t xml:space="preserve"> </w:t>
      </w:r>
      <w:r w:rsidRPr="0012335B">
        <w:rPr>
          <w:rFonts w:ascii="Poppins" w:hAnsi="Poppins" w:cs="Poppins"/>
          <w:sz w:val="20"/>
          <w:szCs w:val="20"/>
        </w:rPr>
        <w:t>In the event of a vacancy occurring in the office of Treasurer, the Treasurer-elect will succeed to the office of Treasurer.</w:t>
      </w:r>
      <w:r w:rsidRPr="0012335B">
        <w:rPr>
          <w:rFonts w:ascii="Poppins" w:hAnsi="Poppins" w:cs="Poppins"/>
          <w:spacing w:val="80"/>
          <w:sz w:val="20"/>
          <w:szCs w:val="20"/>
        </w:rPr>
        <w:t xml:space="preserve"> </w:t>
      </w:r>
      <w:r w:rsidRPr="0012335B">
        <w:rPr>
          <w:rFonts w:ascii="Poppins" w:hAnsi="Poppins" w:cs="Poppins"/>
          <w:sz w:val="20"/>
          <w:szCs w:val="20"/>
        </w:rPr>
        <w:t xml:space="preserve">In the event of a vacancy occurring in the offices of </w:t>
      </w:r>
      <w:proofErr w:type="gramStart"/>
      <w:r w:rsidRPr="0012335B">
        <w:rPr>
          <w:rFonts w:ascii="Poppins" w:hAnsi="Poppins" w:cs="Poppins"/>
          <w:sz w:val="20"/>
          <w:szCs w:val="20"/>
        </w:rPr>
        <w:t>President-elect</w:t>
      </w:r>
      <w:proofErr w:type="gramEnd"/>
      <w:r w:rsidRPr="0012335B">
        <w:rPr>
          <w:rFonts w:ascii="Poppins" w:hAnsi="Poppins" w:cs="Poppins"/>
          <w:sz w:val="20"/>
          <w:szCs w:val="20"/>
        </w:rPr>
        <w:t>,</w:t>
      </w:r>
      <w:r w:rsidRPr="0012335B">
        <w:rPr>
          <w:rFonts w:ascii="Poppins" w:hAnsi="Poppins" w:cs="Poppins"/>
          <w:spacing w:val="-1"/>
          <w:sz w:val="20"/>
          <w:szCs w:val="20"/>
        </w:rPr>
        <w:t xml:space="preserve"> </w:t>
      </w:r>
      <w:r w:rsidRPr="0012335B">
        <w:rPr>
          <w:rFonts w:ascii="Poppins" w:hAnsi="Poppins" w:cs="Poppins"/>
          <w:sz w:val="20"/>
          <w:szCs w:val="20"/>
        </w:rPr>
        <w:t>and/or</w:t>
      </w:r>
      <w:r w:rsidRPr="0012335B">
        <w:rPr>
          <w:rFonts w:ascii="Poppins" w:hAnsi="Poppins" w:cs="Poppins"/>
          <w:spacing w:val="-2"/>
          <w:sz w:val="20"/>
          <w:szCs w:val="20"/>
        </w:rPr>
        <w:t xml:space="preserve"> </w:t>
      </w:r>
      <w:r w:rsidRPr="0012335B">
        <w:rPr>
          <w:rFonts w:ascii="Poppins" w:hAnsi="Poppins" w:cs="Poppins"/>
          <w:sz w:val="20"/>
          <w:szCs w:val="20"/>
        </w:rPr>
        <w:t>Treasurer-elect,</w:t>
      </w:r>
      <w:r w:rsidRPr="0012335B">
        <w:rPr>
          <w:rFonts w:ascii="Poppins" w:hAnsi="Poppins" w:cs="Poppins"/>
          <w:spacing w:val="-2"/>
          <w:sz w:val="20"/>
          <w:szCs w:val="20"/>
        </w:rPr>
        <w:t xml:space="preserve"> </w:t>
      </w:r>
      <w:r w:rsidRPr="0012335B">
        <w:rPr>
          <w:rFonts w:ascii="Poppins" w:hAnsi="Poppins" w:cs="Poppins"/>
          <w:sz w:val="20"/>
          <w:szCs w:val="20"/>
        </w:rPr>
        <w:t>and</w:t>
      </w:r>
      <w:r w:rsidRPr="0012335B">
        <w:rPr>
          <w:rFonts w:ascii="Poppins" w:hAnsi="Poppins" w:cs="Poppins"/>
          <w:spacing w:val="-2"/>
          <w:sz w:val="20"/>
          <w:szCs w:val="20"/>
        </w:rPr>
        <w:t xml:space="preserve"> </w:t>
      </w:r>
      <w:r w:rsidRPr="0012335B">
        <w:rPr>
          <w:rFonts w:ascii="Poppins" w:hAnsi="Poppins" w:cs="Poppins"/>
          <w:sz w:val="20"/>
          <w:szCs w:val="20"/>
        </w:rPr>
        <w:t>such</w:t>
      </w:r>
      <w:r w:rsidRPr="0012335B">
        <w:rPr>
          <w:rFonts w:ascii="Poppins" w:hAnsi="Poppins" w:cs="Poppins"/>
          <w:spacing w:val="-2"/>
          <w:sz w:val="20"/>
          <w:szCs w:val="20"/>
        </w:rPr>
        <w:t xml:space="preserve"> </w:t>
      </w:r>
      <w:r w:rsidRPr="0012335B">
        <w:rPr>
          <w:rFonts w:ascii="Poppins" w:hAnsi="Poppins" w:cs="Poppins"/>
          <w:sz w:val="20"/>
          <w:szCs w:val="20"/>
        </w:rPr>
        <w:t>vacancy</w:t>
      </w:r>
      <w:r w:rsidRPr="0012335B">
        <w:rPr>
          <w:rFonts w:ascii="Poppins" w:hAnsi="Poppins" w:cs="Poppins"/>
          <w:spacing w:val="-2"/>
          <w:sz w:val="20"/>
          <w:szCs w:val="20"/>
        </w:rPr>
        <w:t xml:space="preserve"> </w:t>
      </w:r>
      <w:r w:rsidRPr="0012335B">
        <w:rPr>
          <w:rFonts w:ascii="Poppins" w:hAnsi="Poppins" w:cs="Poppins"/>
          <w:sz w:val="20"/>
          <w:szCs w:val="20"/>
        </w:rPr>
        <w:t>occurs</w:t>
      </w:r>
      <w:r w:rsidRPr="0012335B">
        <w:rPr>
          <w:rFonts w:ascii="Poppins" w:hAnsi="Poppins" w:cs="Poppins"/>
          <w:spacing w:val="-2"/>
          <w:sz w:val="20"/>
          <w:szCs w:val="20"/>
        </w:rPr>
        <w:t xml:space="preserve"> </w:t>
      </w:r>
      <w:r w:rsidRPr="0012335B">
        <w:rPr>
          <w:rFonts w:ascii="Poppins" w:hAnsi="Poppins" w:cs="Poppins"/>
          <w:sz w:val="20"/>
          <w:szCs w:val="20"/>
        </w:rPr>
        <w:t>prior</w:t>
      </w:r>
      <w:r w:rsidRPr="0012335B">
        <w:rPr>
          <w:rFonts w:ascii="Poppins" w:hAnsi="Poppins" w:cs="Poppins"/>
          <w:spacing w:val="-1"/>
          <w:sz w:val="20"/>
          <w:szCs w:val="20"/>
        </w:rPr>
        <w:t xml:space="preserve"> </w:t>
      </w:r>
      <w:r w:rsidRPr="0012335B">
        <w:rPr>
          <w:rFonts w:ascii="Poppins" w:hAnsi="Poppins" w:cs="Poppins"/>
          <w:sz w:val="20"/>
          <w:szCs w:val="20"/>
        </w:rPr>
        <w:t>to November 1, then the current Nominating Committee shall convene and select a nominee for the vacant position under procedures promulgated by the Chapter Executive Committee.</w:t>
      </w:r>
      <w:r w:rsidRPr="0012335B">
        <w:rPr>
          <w:rFonts w:ascii="Poppins" w:hAnsi="Poppins" w:cs="Poppins"/>
          <w:spacing w:val="80"/>
          <w:sz w:val="20"/>
          <w:szCs w:val="20"/>
        </w:rPr>
        <w:t xml:space="preserve"> </w:t>
      </w:r>
      <w:r w:rsidRPr="0012335B">
        <w:rPr>
          <w:rFonts w:ascii="Poppins" w:hAnsi="Poppins" w:cs="Poppins"/>
          <w:sz w:val="20"/>
          <w:szCs w:val="20"/>
        </w:rPr>
        <w:t>Such procedures shall allow for</w:t>
      </w:r>
      <w:r w:rsidRPr="0012335B">
        <w:rPr>
          <w:rFonts w:ascii="Poppins" w:hAnsi="Poppins" w:cs="Poppins"/>
          <w:spacing w:val="40"/>
          <w:sz w:val="20"/>
          <w:szCs w:val="20"/>
        </w:rPr>
        <w:t xml:space="preserve"> </w:t>
      </w:r>
      <w:r w:rsidRPr="0012335B">
        <w:rPr>
          <w:rFonts w:ascii="Poppins" w:hAnsi="Poppins" w:cs="Poppins"/>
          <w:sz w:val="20"/>
          <w:szCs w:val="20"/>
        </w:rPr>
        <w:t>an independent nomination and a special election, if necessary.</w:t>
      </w:r>
    </w:p>
    <w:p w14:paraId="6DBC66A8" w14:textId="1425D9CD" w:rsidR="008E4C4B" w:rsidRPr="0012335B" w:rsidRDefault="008E4C4B" w:rsidP="0012335B">
      <w:pPr>
        <w:pStyle w:val="ListParagraph"/>
        <w:ind w:left="1350" w:right="450" w:firstLine="0"/>
        <w:rPr>
          <w:rFonts w:ascii="Poppins" w:hAnsi="Poppins" w:cs="Poppins"/>
          <w:sz w:val="20"/>
          <w:szCs w:val="20"/>
        </w:rPr>
      </w:pPr>
    </w:p>
    <w:p w14:paraId="6DBC66A9" w14:textId="1F13CDFB" w:rsidR="008E4C4B" w:rsidRDefault="000213F8" w:rsidP="0012335B">
      <w:pPr>
        <w:pStyle w:val="ListParagraph"/>
        <w:numPr>
          <w:ilvl w:val="0"/>
          <w:numId w:val="34"/>
        </w:numPr>
        <w:ind w:left="1350" w:right="450" w:hanging="540"/>
        <w:rPr>
          <w:rFonts w:ascii="Poppins" w:hAnsi="Poppins" w:cs="Poppins"/>
          <w:sz w:val="20"/>
          <w:szCs w:val="20"/>
        </w:rPr>
      </w:pPr>
      <w:r w:rsidRPr="0012335B">
        <w:rPr>
          <w:rFonts w:ascii="Poppins" w:hAnsi="Poppins" w:cs="Poppins"/>
          <w:sz w:val="20"/>
          <w:szCs w:val="20"/>
        </w:rPr>
        <w:t>In the event of a vacancy occurring in the office of Secretary or Director before the term is completed, a Chapter member will be appointed to serve the unexpired term.</w:t>
      </w:r>
      <w:r w:rsidRPr="0012335B">
        <w:rPr>
          <w:rFonts w:ascii="Poppins" w:hAnsi="Poppins" w:cs="Poppins"/>
          <w:spacing w:val="40"/>
          <w:sz w:val="20"/>
          <w:szCs w:val="20"/>
        </w:rPr>
        <w:t xml:space="preserve"> </w:t>
      </w:r>
      <w:r w:rsidRPr="0012335B">
        <w:rPr>
          <w:rFonts w:ascii="Poppins" w:hAnsi="Poppins" w:cs="Poppins"/>
          <w:sz w:val="20"/>
          <w:szCs w:val="20"/>
        </w:rPr>
        <w:t>The current Nominating Committee will select a candidate from among the most current candidates for office, and names submitted to it by the chapter membership, and will make its recommendation to the Chapter President.</w:t>
      </w:r>
      <w:r w:rsidRPr="0012335B">
        <w:rPr>
          <w:rFonts w:ascii="Poppins" w:hAnsi="Poppins" w:cs="Poppins"/>
          <w:spacing w:val="40"/>
          <w:sz w:val="20"/>
          <w:szCs w:val="20"/>
        </w:rPr>
        <w:t xml:space="preserve"> </w:t>
      </w:r>
      <w:r w:rsidRPr="0012335B">
        <w:rPr>
          <w:rFonts w:ascii="Poppins" w:hAnsi="Poppins" w:cs="Poppins"/>
          <w:sz w:val="20"/>
          <w:szCs w:val="20"/>
        </w:rPr>
        <w:t>The President shall appoint the individual to fill the vacant Secretary or Director position, and the appointment shall be ratified by the CEC.</w:t>
      </w:r>
    </w:p>
    <w:p w14:paraId="55D1C96F" w14:textId="67AFEA40" w:rsidR="00E5668F" w:rsidRPr="0012335B" w:rsidRDefault="003513E0" w:rsidP="0012335B">
      <w:pPr>
        <w:pStyle w:val="ListParagraph"/>
        <w:ind w:left="1350" w:right="450" w:firstLine="0"/>
        <w:rPr>
          <w:rFonts w:ascii="Poppins" w:hAnsi="Poppins" w:cs="Poppins"/>
          <w:sz w:val="20"/>
          <w:szCs w:val="20"/>
        </w:rPr>
      </w:pPr>
      <w:r>
        <w:rPr>
          <w:rFonts w:asciiTheme="minorHAnsi" w:hAnsiTheme="minorHAnsi" w:cstheme="minorHAnsi"/>
          <w:noProof/>
        </w:rPr>
        <mc:AlternateContent>
          <mc:Choice Requires="wps">
            <w:drawing>
              <wp:anchor distT="0" distB="0" distL="114300" distR="114300" simplePos="0" relativeHeight="251664896" behindDoc="0" locked="0" layoutInCell="1" allowOverlap="1" wp14:anchorId="472EDAE5" wp14:editId="1DB61511">
                <wp:simplePos x="0" y="0"/>
                <wp:positionH relativeFrom="column">
                  <wp:posOffset>285115</wp:posOffset>
                </wp:positionH>
                <wp:positionV relativeFrom="paragraph">
                  <wp:posOffset>268605</wp:posOffset>
                </wp:positionV>
                <wp:extent cx="5936615" cy="347472"/>
                <wp:effectExtent l="0" t="0" r="26035" b="14605"/>
                <wp:wrapTopAndBottom/>
                <wp:docPr id="51"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003DA0"/>
                        </a:solidFill>
                        <a:ln w="9525">
                          <a:solidFill>
                            <a:srgbClr val="003DA0"/>
                          </a:solidFill>
                          <a:miter lim="800000"/>
                          <a:headEnd/>
                          <a:tailEnd/>
                        </a:ln>
                      </wps:spPr>
                      <wps:txbx>
                        <w:txbxContent>
                          <w:p w14:paraId="5A72A413" w14:textId="3C47407A" w:rsidR="00A01CEE" w:rsidRPr="0012335B" w:rsidRDefault="00A01CEE"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 xml:space="preserve">Article </w:t>
                            </w:r>
                            <w:r w:rsidR="006E1536" w:rsidRPr="0012335B">
                              <w:rPr>
                                <w:rFonts w:ascii="Poppins SemiBold" w:hAnsi="Poppins SemiBold" w:cs="Poppins SemiBold"/>
                                <w:sz w:val="32"/>
                                <w:szCs w:val="32"/>
                              </w:rPr>
                              <w:t>IX</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2EDAE5" id="_x0000_s1042" type="#_x0000_t202" style="position:absolute;left:0;text-align:left;margin-left:22.45pt;margin-top:21.15pt;width:467.45pt;height:27.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" fillcolor="#003da0" strokecolor="#003da0">
                <v:textbox inset="0,0,0,0">
                  <w:txbxContent>
                    <w:p w14:paraId="5A72A413" w14:textId="3C47407A" w:rsidR="00A01CEE" w:rsidRPr="0012335B" w:rsidRDefault="00A01CEE"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 xml:space="preserve">Article </w:t>
                      </w:r>
                      <w:r w:rsidR="006E1536" w:rsidRPr="0012335B">
                        <w:rPr>
                          <w:rFonts w:ascii="Poppins SemiBold" w:hAnsi="Poppins SemiBold" w:cs="Poppins SemiBold"/>
                          <w:sz w:val="32"/>
                          <w:szCs w:val="32"/>
                        </w:rPr>
                        <w:t>IX</w:t>
                      </w:r>
                    </w:p>
                  </w:txbxContent>
                </v:textbox>
                <w10:wrap type="topAndBottom"/>
              </v:shape>
            </w:pict>
          </mc:Fallback>
        </mc:AlternateContent>
      </w:r>
    </w:p>
    <w:p w14:paraId="6DBC66AB" w14:textId="1E711D11" w:rsidR="008E4C4B" w:rsidRPr="0012335B" w:rsidRDefault="00A01CEE" w:rsidP="0012335B">
      <w:pPr>
        <w:pStyle w:val="BodyText"/>
        <w:ind w:left="450"/>
        <w:rPr>
          <w:rFonts w:ascii="Poppins" w:hAnsi="Poppins" w:cs="Poppins"/>
        </w:rPr>
      </w:pPr>
      <w:r>
        <w:rPr>
          <w:rFonts w:asciiTheme="minorHAnsi" w:hAnsiTheme="minorHAnsi" w:cstheme="minorHAnsi"/>
          <w:noProof/>
          <w:sz w:val="22"/>
          <w:szCs w:val="22"/>
        </w:rPr>
        <mc:AlternateContent>
          <mc:Choice Requires="wps">
            <w:drawing>
              <wp:anchor distT="0" distB="0" distL="114300" distR="114300" simplePos="0" relativeHeight="251663872" behindDoc="0" locked="0" layoutInCell="1" allowOverlap="1" wp14:anchorId="7FA43B1A" wp14:editId="6D52F3FB">
                <wp:simplePos x="0" y="0"/>
                <wp:positionH relativeFrom="column">
                  <wp:posOffset>285750</wp:posOffset>
                </wp:positionH>
                <wp:positionV relativeFrom="paragraph">
                  <wp:posOffset>530860</wp:posOffset>
                </wp:positionV>
                <wp:extent cx="5936615" cy="347472"/>
                <wp:effectExtent l="0" t="0" r="26035" b="14605"/>
                <wp:wrapTopAndBottom/>
                <wp:docPr id="50"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F87F1E"/>
                        </a:solidFill>
                        <a:ln w="9525">
                          <a:solidFill>
                            <a:srgbClr val="F87F1E"/>
                          </a:solidFill>
                          <a:miter lim="800000"/>
                          <a:headEnd/>
                          <a:tailEnd/>
                        </a:ln>
                      </wps:spPr>
                      <wps:txbx>
                        <w:txbxContent>
                          <w:p w14:paraId="60D35656" w14:textId="798DAE23" w:rsidR="00A01CEE" w:rsidRPr="0012335B" w:rsidRDefault="006E1536" w:rsidP="0012335B">
                            <w:pPr>
                              <w:spacing w:before="85"/>
                              <w:ind w:right="-36"/>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COMMITTE</w:t>
                            </w:r>
                            <w:r w:rsidR="00900D64">
                              <w:rPr>
                                <w:rFonts w:ascii="Poppins SemiBold" w:hAnsi="Poppins SemiBold" w:cs="Poppins SemiBold"/>
                                <w:color w:val="FFFFFF" w:themeColor="background1"/>
                                <w:sz w:val="28"/>
                                <w:szCs w:val="28"/>
                              </w:rPr>
                              <w:t>E</w:t>
                            </w:r>
                            <w:r w:rsidRPr="0012335B">
                              <w:rPr>
                                <w:rFonts w:ascii="Poppins SemiBold" w:hAnsi="Poppins SemiBold" w:cs="Poppins SemiBold"/>
                                <w:color w:val="FFFFFF" w:themeColor="background1"/>
                                <w:sz w:val="28"/>
                                <w:szCs w:val="28"/>
                              </w:rPr>
                              <w:t>S, SUB-COMMITTEES AND TASK FORCES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A43B1A" id="_x0000_s1043" type="#_x0000_t202" style="position:absolute;left:0;text-align:left;margin-left:22.5pt;margin-top:41.8pt;width:467.45pt;height:2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" fillcolor="#f87f1e" strokecolor="#f87f1e">
                <v:textbox inset="0,0,0,0">
                  <w:txbxContent>
                    <w:p w14:paraId="60D35656" w14:textId="798DAE23" w:rsidR="00A01CEE" w:rsidRPr="0012335B" w:rsidRDefault="006E1536" w:rsidP="0012335B">
                      <w:pPr>
                        <w:spacing w:before="85"/>
                        <w:ind w:right="-36"/>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COMMITTE</w:t>
                      </w:r>
                      <w:r w:rsidR="00900D64">
                        <w:rPr>
                          <w:rFonts w:ascii="Poppins SemiBold" w:hAnsi="Poppins SemiBold" w:cs="Poppins SemiBold"/>
                          <w:color w:val="FFFFFF" w:themeColor="background1"/>
                          <w:sz w:val="28"/>
                          <w:szCs w:val="28"/>
                        </w:rPr>
                        <w:t>E</w:t>
                      </w:r>
                      <w:r w:rsidRPr="0012335B">
                        <w:rPr>
                          <w:rFonts w:ascii="Poppins SemiBold" w:hAnsi="Poppins SemiBold" w:cs="Poppins SemiBold"/>
                          <w:color w:val="FFFFFF" w:themeColor="background1"/>
                          <w:sz w:val="28"/>
                          <w:szCs w:val="28"/>
                        </w:rPr>
                        <w:t>S, SUB-COMMITTEES AND TASK FORCES</w:t>
                      </w:r>
                    </w:p>
                  </w:txbxContent>
                </v:textbox>
                <w10:wrap type="topAndBottom"/>
              </v:shape>
            </w:pict>
          </mc:Fallback>
        </mc:AlternateContent>
      </w:r>
    </w:p>
    <w:p w14:paraId="6DBC66AE" w14:textId="259F3CCA"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C4756B"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FORMATION</w:t>
      </w:r>
    </w:p>
    <w:p w14:paraId="6DBC66AF" w14:textId="5449D305" w:rsidR="008E4C4B" w:rsidRPr="0012335B" w:rsidRDefault="008E4C4B" w:rsidP="0012335B">
      <w:pPr>
        <w:pStyle w:val="BodyText"/>
        <w:ind w:left="450" w:right="450"/>
        <w:jc w:val="both"/>
        <w:rPr>
          <w:rFonts w:ascii="Poppins" w:hAnsi="Poppins" w:cs="Poppins"/>
          <w:bCs/>
        </w:rPr>
      </w:pPr>
    </w:p>
    <w:p w14:paraId="38447963" w14:textId="160B6770" w:rsidR="00276036" w:rsidRPr="0012335B" w:rsidRDefault="000213F8" w:rsidP="0012335B">
      <w:pPr>
        <w:pStyle w:val="BodyText"/>
        <w:ind w:left="450" w:right="450"/>
        <w:jc w:val="both"/>
        <w:rPr>
          <w:rFonts w:ascii="Poppins" w:hAnsi="Poppins" w:cs="Poppins"/>
        </w:rPr>
      </w:pPr>
      <w:r w:rsidRPr="0012335B">
        <w:rPr>
          <w:rFonts w:ascii="Poppins" w:hAnsi="Poppins" w:cs="Poppins"/>
        </w:rPr>
        <w:t>There</w:t>
      </w:r>
      <w:r w:rsidRPr="0012335B">
        <w:rPr>
          <w:rFonts w:ascii="Poppins" w:hAnsi="Poppins" w:cs="Poppins"/>
          <w:spacing w:val="-2"/>
        </w:rPr>
        <w:t xml:space="preserve"> </w:t>
      </w:r>
      <w:r w:rsidRPr="0012335B">
        <w:rPr>
          <w:rFonts w:ascii="Poppins" w:hAnsi="Poppins" w:cs="Poppins"/>
        </w:rPr>
        <w:t>shall</w:t>
      </w:r>
      <w:r w:rsidRPr="0012335B">
        <w:rPr>
          <w:rFonts w:ascii="Poppins" w:hAnsi="Poppins" w:cs="Poppins"/>
          <w:spacing w:val="-2"/>
        </w:rPr>
        <w:t xml:space="preserve"> </w:t>
      </w:r>
      <w:r w:rsidRPr="0012335B">
        <w:rPr>
          <w:rFonts w:ascii="Poppins" w:hAnsi="Poppins" w:cs="Poppins"/>
        </w:rPr>
        <w:t>be</w:t>
      </w:r>
      <w:r w:rsidRPr="0012335B">
        <w:rPr>
          <w:rFonts w:ascii="Poppins" w:hAnsi="Poppins" w:cs="Poppins"/>
          <w:spacing w:val="-2"/>
        </w:rPr>
        <w:t xml:space="preserve"> </w:t>
      </w:r>
      <w:r w:rsidRPr="0012335B">
        <w:rPr>
          <w:rFonts w:ascii="Poppins" w:hAnsi="Poppins" w:cs="Poppins"/>
        </w:rPr>
        <w:t>at</w:t>
      </w:r>
      <w:r w:rsidRPr="0012335B">
        <w:rPr>
          <w:rFonts w:ascii="Poppins" w:hAnsi="Poppins" w:cs="Poppins"/>
          <w:spacing w:val="-2"/>
        </w:rPr>
        <w:t xml:space="preserve"> </w:t>
      </w:r>
      <w:r w:rsidRPr="0012335B">
        <w:rPr>
          <w:rFonts w:ascii="Poppins" w:hAnsi="Poppins" w:cs="Poppins"/>
        </w:rPr>
        <w:t>least</w:t>
      </w:r>
      <w:r w:rsidRPr="0012335B">
        <w:rPr>
          <w:rFonts w:ascii="Poppins" w:hAnsi="Poppins" w:cs="Poppins"/>
          <w:spacing w:val="-2"/>
        </w:rPr>
        <w:t xml:space="preserve"> </w:t>
      </w:r>
      <w:r w:rsidRPr="0012335B">
        <w:rPr>
          <w:rFonts w:ascii="Poppins" w:hAnsi="Poppins" w:cs="Poppins"/>
        </w:rPr>
        <w:t>three</w:t>
      </w:r>
      <w:r w:rsidRPr="0012335B">
        <w:rPr>
          <w:rFonts w:ascii="Poppins" w:hAnsi="Poppins" w:cs="Poppins"/>
          <w:spacing w:val="-2"/>
        </w:rPr>
        <w:t xml:space="preserve"> </w:t>
      </w:r>
      <w:r w:rsidRPr="0012335B">
        <w:rPr>
          <w:rFonts w:ascii="Poppins" w:hAnsi="Poppins" w:cs="Poppins"/>
        </w:rPr>
        <w:t>standing</w:t>
      </w:r>
      <w:r w:rsidRPr="0012335B">
        <w:rPr>
          <w:rFonts w:ascii="Poppins" w:hAnsi="Poppins" w:cs="Poppins"/>
          <w:spacing w:val="-3"/>
        </w:rPr>
        <w:t xml:space="preserve"> </w:t>
      </w:r>
      <w:r w:rsidRPr="0012335B">
        <w:rPr>
          <w:rFonts w:ascii="Poppins" w:hAnsi="Poppins" w:cs="Poppins"/>
        </w:rPr>
        <w:t>committees,</w:t>
      </w:r>
      <w:r w:rsidRPr="0012335B">
        <w:rPr>
          <w:rFonts w:ascii="Poppins" w:hAnsi="Poppins" w:cs="Poppins"/>
          <w:spacing w:val="-2"/>
        </w:rPr>
        <w:t xml:space="preserve"> </w:t>
      </w:r>
      <w:r w:rsidRPr="0012335B">
        <w:rPr>
          <w:rFonts w:ascii="Poppins" w:hAnsi="Poppins" w:cs="Poppins"/>
        </w:rPr>
        <w:t>Executive,</w:t>
      </w:r>
      <w:r w:rsidRPr="0012335B">
        <w:rPr>
          <w:rFonts w:ascii="Poppins" w:hAnsi="Poppins" w:cs="Poppins"/>
          <w:spacing w:val="-2"/>
        </w:rPr>
        <w:t xml:space="preserve"> </w:t>
      </w:r>
      <w:r w:rsidRPr="0012335B">
        <w:rPr>
          <w:rFonts w:ascii="Poppins" w:hAnsi="Poppins" w:cs="Poppins"/>
        </w:rPr>
        <w:t>Nominating</w:t>
      </w:r>
      <w:r w:rsidR="005A28B5">
        <w:rPr>
          <w:rFonts w:ascii="Poppins" w:hAnsi="Poppins" w:cs="Poppins"/>
        </w:rPr>
        <w:t>,</w:t>
      </w:r>
      <w:r w:rsidRPr="0012335B">
        <w:rPr>
          <w:rFonts w:ascii="Poppins" w:hAnsi="Poppins" w:cs="Poppins"/>
          <w:spacing w:val="-2"/>
        </w:rPr>
        <w:t xml:space="preserve"> </w:t>
      </w:r>
      <w:r w:rsidRPr="0012335B">
        <w:rPr>
          <w:rFonts w:ascii="Poppins" w:hAnsi="Poppins" w:cs="Poppins"/>
        </w:rPr>
        <w:t>and</w:t>
      </w:r>
      <w:r w:rsidRPr="0012335B">
        <w:rPr>
          <w:rFonts w:ascii="Poppins" w:hAnsi="Poppins" w:cs="Poppins"/>
          <w:spacing w:val="-2"/>
        </w:rPr>
        <w:t xml:space="preserve"> </w:t>
      </w:r>
      <w:r w:rsidRPr="0012335B">
        <w:rPr>
          <w:rFonts w:ascii="Poppins" w:hAnsi="Poppins" w:cs="Poppins"/>
        </w:rPr>
        <w:t>Bylaws</w:t>
      </w:r>
      <w:r w:rsidRPr="0012335B">
        <w:rPr>
          <w:rFonts w:ascii="Poppins" w:hAnsi="Poppins" w:cs="Poppins"/>
          <w:spacing w:val="-2"/>
        </w:rPr>
        <w:t xml:space="preserve"> </w:t>
      </w:r>
      <w:r w:rsidRPr="0012335B">
        <w:rPr>
          <w:rFonts w:ascii="Poppins" w:hAnsi="Poppins" w:cs="Poppins"/>
        </w:rPr>
        <w:t>and</w:t>
      </w:r>
      <w:r w:rsidRPr="0012335B">
        <w:rPr>
          <w:rFonts w:ascii="Poppins" w:hAnsi="Poppins" w:cs="Poppins"/>
          <w:spacing w:val="-2"/>
        </w:rPr>
        <w:t xml:space="preserve"> </w:t>
      </w:r>
      <w:r w:rsidRPr="0012335B">
        <w:rPr>
          <w:rFonts w:ascii="Poppins" w:hAnsi="Poppins" w:cs="Poppins"/>
        </w:rPr>
        <w:t>Procedures.</w:t>
      </w:r>
      <w:r w:rsidRPr="0012335B">
        <w:rPr>
          <w:rFonts w:ascii="Poppins" w:hAnsi="Poppins" w:cs="Poppins"/>
          <w:spacing w:val="40"/>
        </w:rPr>
        <w:t xml:space="preserve"> </w:t>
      </w:r>
      <w:r w:rsidRPr="0012335B">
        <w:rPr>
          <w:rFonts w:ascii="Poppins" w:hAnsi="Poppins" w:cs="Poppins"/>
        </w:rPr>
        <w:t>In addition, the Chapter President, upon ratification by the CEC, may establish such Committees, Sub- Committees and Task Forces as may be needed to assist the CEC and the Chapter President in carrying out the programs and operations of the Chapter.</w:t>
      </w:r>
    </w:p>
    <w:p w14:paraId="2E8CC190" w14:textId="1356A9A4" w:rsidR="00C4756B" w:rsidRPr="0012335B" w:rsidRDefault="00C4756B" w:rsidP="0012335B">
      <w:pPr>
        <w:pStyle w:val="BodyText"/>
        <w:ind w:left="450" w:right="450"/>
        <w:jc w:val="both"/>
        <w:rPr>
          <w:rFonts w:ascii="Poppins" w:hAnsi="Poppins" w:cs="Poppins"/>
        </w:rPr>
      </w:pPr>
    </w:p>
    <w:p w14:paraId="6DBC66B2" w14:textId="66D75E6D" w:rsidR="008E4C4B" w:rsidRPr="0012335B" w:rsidRDefault="000213F8" w:rsidP="0012335B">
      <w:pPr>
        <w:pStyle w:val="Heading2"/>
        <w:tabs>
          <w:tab w:val="left" w:pos="2360"/>
        </w:tabs>
        <w:spacing w:before="1"/>
        <w:ind w:left="450"/>
        <w:jc w:val="both"/>
        <w:rPr>
          <w:sz w:val="22"/>
          <w:szCs w:val="22"/>
        </w:rPr>
      </w:pPr>
      <w:r w:rsidRPr="0012335B">
        <w:rPr>
          <w:rFonts w:ascii="Poppins SemiBold" w:hAnsi="Poppins SemiBold" w:cs="Poppins SemiBold"/>
          <w:b w:val="0"/>
          <w:bCs w:val="0"/>
          <w:color w:val="003DA0"/>
          <w:sz w:val="22"/>
          <w:szCs w:val="22"/>
        </w:rPr>
        <w:t>SECTION 2.</w:t>
      </w:r>
      <w:r w:rsidR="00C4756B"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MEMBERSHIP</w:t>
      </w:r>
    </w:p>
    <w:p w14:paraId="6DBC66B3" w14:textId="2167F26E" w:rsidR="008E4C4B" w:rsidRPr="0012335B" w:rsidRDefault="008E4C4B" w:rsidP="0012335B">
      <w:pPr>
        <w:pStyle w:val="ListParagraph"/>
        <w:ind w:left="1350" w:right="450" w:hanging="540"/>
        <w:rPr>
          <w:rFonts w:ascii="Poppins" w:hAnsi="Poppins" w:cs="Poppins"/>
          <w:sz w:val="20"/>
          <w:szCs w:val="20"/>
        </w:rPr>
      </w:pPr>
    </w:p>
    <w:p w14:paraId="56033833" w14:textId="700D83E7" w:rsidR="00276036" w:rsidRPr="0012335B" w:rsidRDefault="000213F8" w:rsidP="0012335B">
      <w:pPr>
        <w:pStyle w:val="ListParagraph"/>
        <w:numPr>
          <w:ilvl w:val="0"/>
          <w:numId w:val="37"/>
        </w:numPr>
        <w:ind w:left="1350" w:right="450" w:hanging="540"/>
        <w:rPr>
          <w:rFonts w:ascii="Poppins" w:hAnsi="Poppins" w:cs="Poppins"/>
          <w:sz w:val="20"/>
          <w:szCs w:val="20"/>
        </w:rPr>
      </w:pPr>
      <w:r w:rsidRPr="0012335B">
        <w:rPr>
          <w:rFonts w:ascii="Poppins" w:hAnsi="Poppins" w:cs="Poppins"/>
          <w:sz w:val="20"/>
          <w:szCs w:val="20"/>
        </w:rPr>
        <w:t>The number of members comprising Committees and Task Forces shall be determined by the scope of responsibility and work assigned.</w:t>
      </w:r>
    </w:p>
    <w:p w14:paraId="6DBC66B5" w14:textId="575778B1" w:rsidR="008E4C4B" w:rsidRPr="0012335B" w:rsidRDefault="00276036" w:rsidP="0012335B">
      <w:pPr>
        <w:pStyle w:val="ListParagraph"/>
        <w:ind w:left="1350" w:right="450" w:firstLine="0"/>
        <w:rPr>
          <w:rFonts w:ascii="Poppins" w:hAnsi="Poppins" w:cs="Poppins"/>
          <w:sz w:val="20"/>
          <w:szCs w:val="20"/>
        </w:rPr>
      </w:pPr>
      <w:r>
        <w:rPr>
          <w:rFonts w:ascii="Poppins" w:hAnsi="Poppins" w:cs="Poppins"/>
          <w:sz w:val="20"/>
          <w:szCs w:val="20"/>
        </w:rPr>
        <w:t xml:space="preserve"> </w:t>
      </w:r>
    </w:p>
    <w:p w14:paraId="52EA4DF1" w14:textId="0C63BAEA" w:rsidR="00276036" w:rsidRPr="0012335B" w:rsidRDefault="000213F8" w:rsidP="0012335B">
      <w:pPr>
        <w:pStyle w:val="ListParagraph"/>
        <w:numPr>
          <w:ilvl w:val="0"/>
          <w:numId w:val="37"/>
        </w:numPr>
        <w:ind w:left="1350" w:right="450" w:hanging="540"/>
        <w:rPr>
          <w:rFonts w:ascii="Poppins" w:hAnsi="Poppins" w:cs="Poppins"/>
          <w:sz w:val="20"/>
          <w:szCs w:val="20"/>
        </w:rPr>
      </w:pPr>
      <w:r w:rsidRPr="0012335B">
        <w:rPr>
          <w:rFonts w:ascii="Poppins" w:hAnsi="Poppins" w:cs="Poppins"/>
          <w:sz w:val="20"/>
          <w:szCs w:val="20"/>
        </w:rPr>
        <w:t>The Chapter President shall, in consultation with the Chapter President-Elect, appoint the Committee and Task Force Chairs.</w:t>
      </w:r>
      <w:r w:rsidRPr="0012335B">
        <w:rPr>
          <w:rFonts w:ascii="Poppins" w:hAnsi="Poppins" w:cs="Poppins"/>
          <w:spacing w:val="40"/>
          <w:sz w:val="20"/>
          <w:szCs w:val="20"/>
        </w:rPr>
        <w:t xml:space="preserve"> </w:t>
      </w:r>
      <w:r w:rsidRPr="0012335B">
        <w:rPr>
          <w:rFonts w:ascii="Poppins" w:hAnsi="Poppins" w:cs="Poppins"/>
          <w:sz w:val="20"/>
          <w:szCs w:val="20"/>
        </w:rPr>
        <w:t>The chair may serve more than one year.</w:t>
      </w:r>
      <w:r w:rsidRPr="0012335B">
        <w:rPr>
          <w:rFonts w:ascii="Poppins" w:hAnsi="Poppins" w:cs="Poppins"/>
          <w:spacing w:val="80"/>
          <w:w w:val="150"/>
          <w:sz w:val="20"/>
          <w:szCs w:val="20"/>
        </w:rPr>
        <w:t xml:space="preserve"> </w:t>
      </w:r>
      <w:r w:rsidRPr="0012335B">
        <w:rPr>
          <w:rFonts w:ascii="Poppins" w:hAnsi="Poppins" w:cs="Poppins"/>
          <w:sz w:val="20"/>
          <w:szCs w:val="20"/>
        </w:rPr>
        <w:t>The Chapter Executive Committee shall</w:t>
      </w:r>
      <w:r w:rsidRPr="0012335B">
        <w:rPr>
          <w:rFonts w:ascii="Poppins" w:hAnsi="Poppins" w:cs="Poppins"/>
          <w:spacing w:val="40"/>
          <w:sz w:val="20"/>
          <w:szCs w:val="20"/>
        </w:rPr>
        <w:t xml:space="preserve"> </w:t>
      </w:r>
      <w:r w:rsidRPr="0012335B">
        <w:rPr>
          <w:rFonts w:ascii="Poppins" w:hAnsi="Poppins" w:cs="Poppins"/>
          <w:sz w:val="20"/>
          <w:szCs w:val="20"/>
        </w:rPr>
        <w:t>ratify chair assignments.</w:t>
      </w:r>
    </w:p>
    <w:p w14:paraId="6DBC66B7" w14:textId="4B0335DE" w:rsidR="008E4C4B" w:rsidRPr="0012335B" w:rsidRDefault="008E4C4B" w:rsidP="0012335B">
      <w:pPr>
        <w:pStyle w:val="ListParagraph"/>
        <w:ind w:left="1350" w:right="450" w:firstLine="0"/>
        <w:rPr>
          <w:rFonts w:ascii="Poppins" w:hAnsi="Poppins" w:cs="Poppins"/>
          <w:sz w:val="20"/>
          <w:szCs w:val="20"/>
        </w:rPr>
      </w:pPr>
    </w:p>
    <w:p w14:paraId="52429EB6" w14:textId="4528F5FF" w:rsidR="00276036" w:rsidRPr="0012335B" w:rsidRDefault="000213F8" w:rsidP="0012335B">
      <w:pPr>
        <w:pStyle w:val="ListParagraph"/>
        <w:numPr>
          <w:ilvl w:val="0"/>
          <w:numId w:val="37"/>
        </w:numPr>
        <w:ind w:left="1350" w:right="450" w:hanging="540"/>
        <w:rPr>
          <w:rFonts w:ascii="Poppins" w:hAnsi="Poppins" w:cs="Poppins"/>
          <w:sz w:val="20"/>
          <w:szCs w:val="20"/>
        </w:rPr>
      </w:pPr>
      <w:r w:rsidRPr="0012335B">
        <w:rPr>
          <w:rFonts w:ascii="Poppins" w:hAnsi="Poppins" w:cs="Poppins"/>
          <w:sz w:val="20"/>
          <w:szCs w:val="20"/>
        </w:rPr>
        <w:t xml:space="preserve">The Chapter President shall appoint the members of each Committee or Task Force </w:t>
      </w:r>
      <w:r w:rsidRPr="0012335B">
        <w:rPr>
          <w:rFonts w:ascii="Poppins" w:hAnsi="Poppins" w:cs="Poppins"/>
          <w:sz w:val="20"/>
          <w:szCs w:val="20"/>
        </w:rPr>
        <w:lastRenderedPageBreak/>
        <w:t xml:space="preserve">in consultation with the Chapter President-Elect and the Committee and Task Force Chair, ensuring that the Committees and Task Forces, taken as a whole, are representative of the Chapter </w:t>
      </w:r>
      <w:r w:rsidRPr="0012335B">
        <w:rPr>
          <w:rFonts w:ascii="Poppins" w:hAnsi="Poppins" w:cs="Poppins"/>
          <w:spacing w:val="-2"/>
          <w:sz w:val="20"/>
          <w:szCs w:val="20"/>
        </w:rPr>
        <w:t>membership.</w:t>
      </w:r>
    </w:p>
    <w:p w14:paraId="6DBC66B9" w14:textId="6D178A6F" w:rsidR="008E4C4B" w:rsidRPr="0012335B" w:rsidRDefault="008E4C4B" w:rsidP="0012335B">
      <w:pPr>
        <w:pStyle w:val="ListParagraph"/>
        <w:ind w:left="1350" w:right="450" w:firstLine="0"/>
        <w:rPr>
          <w:rFonts w:ascii="Poppins" w:hAnsi="Poppins" w:cs="Poppins"/>
          <w:sz w:val="20"/>
          <w:szCs w:val="20"/>
        </w:rPr>
      </w:pPr>
    </w:p>
    <w:p w14:paraId="69482FEB" w14:textId="3DD71305" w:rsidR="00276036" w:rsidRPr="0012335B" w:rsidRDefault="000213F8" w:rsidP="0012335B">
      <w:pPr>
        <w:pStyle w:val="ListParagraph"/>
        <w:numPr>
          <w:ilvl w:val="0"/>
          <w:numId w:val="37"/>
        </w:numPr>
        <w:ind w:left="1350" w:right="450" w:hanging="540"/>
        <w:rPr>
          <w:rFonts w:ascii="Poppins" w:hAnsi="Poppins" w:cs="Poppins"/>
          <w:sz w:val="20"/>
          <w:szCs w:val="20"/>
        </w:rPr>
      </w:pPr>
      <w:r w:rsidRPr="0012335B">
        <w:rPr>
          <w:rFonts w:ascii="Poppins" w:hAnsi="Poppins" w:cs="Poppins"/>
          <w:sz w:val="20"/>
          <w:szCs w:val="20"/>
        </w:rPr>
        <w:t xml:space="preserve">All members of Committees or Task Forces must be members </w:t>
      </w:r>
      <w:proofErr w:type="gramStart"/>
      <w:r w:rsidRPr="0012335B">
        <w:rPr>
          <w:rFonts w:ascii="Poppins" w:hAnsi="Poppins" w:cs="Poppins"/>
          <w:sz w:val="20"/>
          <w:szCs w:val="20"/>
        </w:rPr>
        <w:t>in</w:t>
      </w:r>
      <w:proofErr w:type="gramEnd"/>
      <w:r w:rsidRPr="0012335B">
        <w:rPr>
          <w:rFonts w:ascii="Poppins" w:hAnsi="Poppins" w:cs="Poppins"/>
          <w:sz w:val="20"/>
          <w:szCs w:val="20"/>
        </w:rPr>
        <w:t xml:space="preserve"> good standing of the Association and Chapter.</w:t>
      </w:r>
    </w:p>
    <w:p w14:paraId="6DBC66BB" w14:textId="39712A3E" w:rsidR="008E4C4B" w:rsidRPr="0012335B" w:rsidRDefault="008E4C4B" w:rsidP="0012335B">
      <w:pPr>
        <w:pStyle w:val="ListParagraph"/>
        <w:ind w:left="1350" w:right="450" w:firstLine="0"/>
        <w:rPr>
          <w:rFonts w:ascii="Poppins" w:hAnsi="Poppins" w:cs="Poppins"/>
          <w:sz w:val="20"/>
          <w:szCs w:val="20"/>
        </w:rPr>
      </w:pPr>
    </w:p>
    <w:p w14:paraId="2A8B12D8" w14:textId="08E69147" w:rsidR="00276036" w:rsidRDefault="000213F8" w:rsidP="0012335B">
      <w:pPr>
        <w:pStyle w:val="ListParagraph"/>
        <w:numPr>
          <w:ilvl w:val="0"/>
          <w:numId w:val="37"/>
        </w:numPr>
        <w:ind w:left="1350" w:right="450" w:hanging="540"/>
        <w:rPr>
          <w:rFonts w:ascii="Poppins" w:hAnsi="Poppins" w:cs="Poppins"/>
          <w:sz w:val="20"/>
          <w:szCs w:val="20"/>
        </w:rPr>
      </w:pPr>
      <w:r w:rsidRPr="0012335B">
        <w:rPr>
          <w:rFonts w:ascii="Poppins" w:hAnsi="Poppins" w:cs="Poppins"/>
          <w:sz w:val="20"/>
          <w:szCs w:val="20"/>
        </w:rPr>
        <w:t xml:space="preserve">Nominating Committee: The Nominating Committee shall consist </w:t>
      </w:r>
      <w:proofErr w:type="gramStart"/>
      <w:r w:rsidRPr="0012335B">
        <w:rPr>
          <w:rFonts w:ascii="Poppins" w:hAnsi="Poppins" w:cs="Poppins"/>
          <w:sz w:val="20"/>
          <w:szCs w:val="20"/>
        </w:rPr>
        <w:t>of:</w:t>
      </w:r>
      <w:proofErr w:type="gramEnd"/>
      <w:r w:rsidRPr="0012335B">
        <w:rPr>
          <w:rFonts w:ascii="Poppins" w:hAnsi="Poppins" w:cs="Poppins"/>
          <w:sz w:val="20"/>
          <w:szCs w:val="20"/>
        </w:rPr>
        <w:t xml:space="preserve"> the </w:t>
      </w:r>
      <w:proofErr w:type="gramStart"/>
      <w:r w:rsidRPr="0012335B">
        <w:rPr>
          <w:rFonts w:ascii="Poppins" w:hAnsi="Poppins" w:cs="Poppins"/>
          <w:sz w:val="20"/>
          <w:szCs w:val="20"/>
        </w:rPr>
        <w:t>President-Elect</w:t>
      </w:r>
      <w:proofErr w:type="gramEnd"/>
      <w:r w:rsidRPr="0012335B">
        <w:rPr>
          <w:rFonts w:ascii="Poppins" w:hAnsi="Poppins" w:cs="Poppins"/>
          <w:sz w:val="20"/>
          <w:szCs w:val="20"/>
        </w:rPr>
        <w:t>; 1 Past Chapter President or Past Chapter Treasurer appointed by the Chapter President, and 1 Chapter member selected by the CEC.</w:t>
      </w:r>
      <w:r w:rsidRPr="0012335B">
        <w:rPr>
          <w:rFonts w:ascii="Poppins" w:hAnsi="Poppins" w:cs="Poppins"/>
          <w:spacing w:val="40"/>
          <w:sz w:val="20"/>
          <w:szCs w:val="20"/>
        </w:rPr>
        <w:t xml:space="preserve"> </w:t>
      </w:r>
      <w:r w:rsidRPr="0012335B">
        <w:rPr>
          <w:rFonts w:ascii="Poppins" w:hAnsi="Poppins" w:cs="Poppins"/>
          <w:sz w:val="20"/>
          <w:szCs w:val="20"/>
        </w:rPr>
        <w:t>The Chapter President shall appoint the Chairperson of the Committee from among its members. Chapter members seeking a Chapter Office are ineligible to serve on the Nominating Committee.</w:t>
      </w:r>
    </w:p>
    <w:p w14:paraId="105FFF2D" w14:textId="39EACCB9" w:rsidR="00276036" w:rsidRPr="0012335B" w:rsidRDefault="00276036" w:rsidP="0012335B">
      <w:pPr>
        <w:pStyle w:val="ListParagraph"/>
        <w:ind w:left="1350" w:right="450" w:firstLine="0"/>
        <w:rPr>
          <w:rFonts w:ascii="Poppins" w:hAnsi="Poppins" w:cs="Poppins"/>
          <w:sz w:val="20"/>
          <w:szCs w:val="20"/>
        </w:rPr>
      </w:pPr>
    </w:p>
    <w:p w14:paraId="6DBC66BE" w14:textId="2E24ECB0"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3.</w:t>
      </w:r>
      <w:r w:rsidR="00165DAC"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TERMS OF OFFICE</w:t>
      </w:r>
    </w:p>
    <w:p w14:paraId="6DBC66BF" w14:textId="2E9A1B4A" w:rsidR="008E4C4B" w:rsidRPr="0012335B" w:rsidRDefault="008E4C4B" w:rsidP="0012335B">
      <w:pPr>
        <w:pStyle w:val="BodyText"/>
        <w:ind w:left="450" w:right="450"/>
        <w:jc w:val="both"/>
        <w:rPr>
          <w:rFonts w:ascii="Poppins" w:hAnsi="Poppins" w:cs="Poppins"/>
        </w:rPr>
      </w:pPr>
    </w:p>
    <w:p w14:paraId="57687D6A" w14:textId="69066697" w:rsidR="00276036" w:rsidRPr="0012335B" w:rsidRDefault="000213F8" w:rsidP="0012335B">
      <w:pPr>
        <w:pStyle w:val="ListParagraph"/>
        <w:numPr>
          <w:ilvl w:val="0"/>
          <w:numId w:val="38"/>
        </w:numPr>
        <w:ind w:left="1350" w:right="450" w:hanging="540"/>
        <w:rPr>
          <w:rFonts w:ascii="Poppins" w:hAnsi="Poppins" w:cs="Poppins"/>
          <w:sz w:val="20"/>
          <w:szCs w:val="20"/>
        </w:rPr>
      </w:pPr>
      <w:r w:rsidRPr="0012335B">
        <w:rPr>
          <w:rFonts w:ascii="Poppins" w:hAnsi="Poppins" w:cs="Poppins"/>
          <w:sz w:val="20"/>
          <w:szCs w:val="20"/>
        </w:rPr>
        <w:t>Members of</w:t>
      </w:r>
      <w:r w:rsidRPr="0012335B">
        <w:rPr>
          <w:rFonts w:ascii="Poppins" w:hAnsi="Poppins" w:cs="Poppins"/>
          <w:spacing w:val="-2"/>
          <w:sz w:val="20"/>
          <w:szCs w:val="20"/>
        </w:rPr>
        <w:t xml:space="preserve"> </w:t>
      </w:r>
      <w:r w:rsidRPr="0012335B">
        <w:rPr>
          <w:rFonts w:ascii="Poppins" w:hAnsi="Poppins" w:cs="Poppins"/>
          <w:sz w:val="20"/>
          <w:szCs w:val="20"/>
        </w:rPr>
        <w:t xml:space="preserve">Committees </w:t>
      </w:r>
      <w:proofErr w:type="gramStart"/>
      <w:r w:rsidRPr="0012335B">
        <w:rPr>
          <w:rFonts w:ascii="Poppins" w:hAnsi="Poppins" w:cs="Poppins"/>
          <w:sz w:val="20"/>
          <w:szCs w:val="20"/>
        </w:rPr>
        <w:t>shall</w:t>
      </w:r>
      <w:proofErr w:type="gramEnd"/>
      <w:r w:rsidRPr="0012335B">
        <w:rPr>
          <w:rFonts w:ascii="Poppins" w:hAnsi="Poppins" w:cs="Poppins"/>
          <w:sz w:val="20"/>
          <w:szCs w:val="20"/>
        </w:rPr>
        <w:t xml:space="preserve"> be appointed for a </w:t>
      </w:r>
      <w:r w:rsidR="005A28B5">
        <w:rPr>
          <w:rFonts w:ascii="Poppins" w:hAnsi="Poppins" w:cs="Poppins"/>
          <w:sz w:val="20"/>
          <w:szCs w:val="20"/>
        </w:rPr>
        <w:t>1-year</w:t>
      </w:r>
      <w:r w:rsidRPr="0012335B">
        <w:rPr>
          <w:rFonts w:ascii="Poppins" w:hAnsi="Poppins" w:cs="Poppins"/>
          <w:sz w:val="20"/>
          <w:szCs w:val="20"/>
        </w:rPr>
        <w:t xml:space="preserve"> term.</w:t>
      </w:r>
      <w:r w:rsidRPr="0012335B">
        <w:rPr>
          <w:rFonts w:ascii="Poppins" w:hAnsi="Poppins" w:cs="Poppins"/>
          <w:spacing w:val="40"/>
          <w:sz w:val="20"/>
          <w:szCs w:val="20"/>
        </w:rPr>
        <w:t xml:space="preserve"> </w:t>
      </w:r>
      <w:r w:rsidRPr="0012335B">
        <w:rPr>
          <w:rFonts w:ascii="Poppins" w:hAnsi="Poppins" w:cs="Poppins"/>
          <w:sz w:val="20"/>
          <w:szCs w:val="20"/>
        </w:rPr>
        <w:t>The terms shall be such that one-third (1/3) of the membership shall be appointed each year.</w:t>
      </w:r>
      <w:r w:rsidRPr="0012335B">
        <w:rPr>
          <w:rFonts w:ascii="Poppins" w:hAnsi="Poppins" w:cs="Poppins"/>
          <w:spacing w:val="40"/>
          <w:sz w:val="20"/>
          <w:szCs w:val="20"/>
        </w:rPr>
        <w:t xml:space="preserve"> </w:t>
      </w:r>
      <w:r w:rsidRPr="0012335B">
        <w:rPr>
          <w:rFonts w:ascii="Poppins" w:hAnsi="Poppins" w:cs="Poppins"/>
          <w:sz w:val="20"/>
          <w:szCs w:val="20"/>
        </w:rPr>
        <w:t>Members may be re-appointed for an additional term(s).</w:t>
      </w:r>
    </w:p>
    <w:p w14:paraId="6DBC66C1" w14:textId="27307573" w:rsidR="008E4C4B" w:rsidRPr="0012335B" w:rsidRDefault="008E4C4B" w:rsidP="0012335B">
      <w:pPr>
        <w:pStyle w:val="ListParagraph"/>
        <w:ind w:left="1350" w:right="450" w:firstLine="0"/>
        <w:rPr>
          <w:rFonts w:ascii="Poppins" w:hAnsi="Poppins" w:cs="Poppins"/>
          <w:sz w:val="20"/>
          <w:szCs w:val="20"/>
        </w:rPr>
      </w:pPr>
    </w:p>
    <w:p w14:paraId="161A5E75" w14:textId="0C26BABB" w:rsidR="00276036" w:rsidRPr="0012335B" w:rsidRDefault="000213F8" w:rsidP="0012335B">
      <w:pPr>
        <w:pStyle w:val="ListParagraph"/>
        <w:numPr>
          <w:ilvl w:val="0"/>
          <w:numId w:val="38"/>
        </w:numPr>
        <w:ind w:left="1350" w:right="450" w:hanging="540"/>
        <w:rPr>
          <w:rFonts w:ascii="Poppins" w:hAnsi="Poppins" w:cs="Poppins"/>
          <w:sz w:val="20"/>
          <w:szCs w:val="20"/>
        </w:rPr>
      </w:pPr>
      <w:r w:rsidRPr="0012335B">
        <w:rPr>
          <w:rFonts w:ascii="Poppins" w:hAnsi="Poppins" w:cs="Poppins"/>
          <w:sz w:val="20"/>
          <w:szCs w:val="20"/>
        </w:rPr>
        <w:t>Nominating Committee members will serve one-year terms, which may be renewed.</w:t>
      </w:r>
    </w:p>
    <w:p w14:paraId="6DBC66C3" w14:textId="54593FE2" w:rsidR="008E4C4B" w:rsidRPr="0012335B" w:rsidRDefault="00276036" w:rsidP="0012335B">
      <w:pPr>
        <w:pStyle w:val="ListParagraph"/>
        <w:ind w:left="1350" w:right="450" w:firstLine="0"/>
        <w:rPr>
          <w:rFonts w:ascii="Poppins" w:hAnsi="Poppins" w:cs="Poppins"/>
          <w:sz w:val="20"/>
          <w:szCs w:val="20"/>
        </w:rPr>
      </w:pPr>
      <w:r>
        <w:rPr>
          <w:rFonts w:ascii="Poppins" w:hAnsi="Poppins" w:cs="Poppins"/>
          <w:sz w:val="20"/>
          <w:szCs w:val="20"/>
        </w:rPr>
        <w:t xml:space="preserve"> </w:t>
      </w:r>
    </w:p>
    <w:p w14:paraId="6943F7B3" w14:textId="4854C61E" w:rsidR="00276036" w:rsidRPr="0012335B" w:rsidRDefault="000213F8" w:rsidP="0012335B">
      <w:pPr>
        <w:pStyle w:val="ListParagraph"/>
        <w:numPr>
          <w:ilvl w:val="0"/>
          <w:numId w:val="38"/>
        </w:numPr>
        <w:ind w:left="1350" w:right="450" w:hanging="540"/>
        <w:rPr>
          <w:rFonts w:ascii="Poppins" w:hAnsi="Poppins" w:cs="Poppins"/>
          <w:sz w:val="20"/>
          <w:szCs w:val="20"/>
        </w:rPr>
      </w:pPr>
      <w:r w:rsidRPr="0012335B">
        <w:rPr>
          <w:rFonts w:ascii="Poppins" w:hAnsi="Poppins" w:cs="Poppins"/>
          <w:sz w:val="20"/>
          <w:szCs w:val="20"/>
        </w:rPr>
        <w:t>Members of Sub-committees and Task Forces shall be appointed for the duration of the Sub-committee or Task Force.</w:t>
      </w:r>
    </w:p>
    <w:p w14:paraId="6DBC66C5" w14:textId="68A60E70" w:rsidR="008E4C4B" w:rsidRPr="0012335B" w:rsidRDefault="00276036" w:rsidP="0012335B">
      <w:pPr>
        <w:pStyle w:val="ListParagraph"/>
        <w:ind w:left="1350" w:right="450" w:firstLine="0"/>
        <w:rPr>
          <w:rFonts w:ascii="Poppins" w:hAnsi="Poppins" w:cs="Poppins"/>
          <w:sz w:val="20"/>
          <w:szCs w:val="20"/>
        </w:rPr>
      </w:pPr>
      <w:r>
        <w:rPr>
          <w:rFonts w:ascii="Poppins" w:hAnsi="Poppins" w:cs="Poppins"/>
          <w:sz w:val="20"/>
          <w:szCs w:val="20"/>
        </w:rPr>
        <w:t xml:space="preserve"> </w:t>
      </w:r>
    </w:p>
    <w:p w14:paraId="6DBC66C6" w14:textId="774148D5"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4.</w:t>
      </w:r>
      <w:r w:rsidR="00165DAC"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RESPONSIBILITIES</w:t>
      </w:r>
    </w:p>
    <w:p w14:paraId="6DBC66C7" w14:textId="3FCB1E17" w:rsidR="008E4C4B" w:rsidRPr="0012335B" w:rsidRDefault="008E4C4B" w:rsidP="0012335B">
      <w:pPr>
        <w:pStyle w:val="BodyText"/>
        <w:ind w:left="450" w:right="450"/>
        <w:jc w:val="both"/>
        <w:rPr>
          <w:rFonts w:ascii="Poppins" w:hAnsi="Poppins" w:cs="Poppins"/>
          <w:bCs/>
        </w:rPr>
      </w:pPr>
    </w:p>
    <w:p w14:paraId="6DBC66C8" w14:textId="08D7AB69" w:rsidR="008E4C4B" w:rsidRPr="0012335B" w:rsidRDefault="00027D22" w:rsidP="0012335B">
      <w:pPr>
        <w:pStyle w:val="BodyText"/>
        <w:ind w:left="450" w:right="450"/>
        <w:jc w:val="both"/>
        <w:rPr>
          <w:rFonts w:ascii="Poppins" w:hAnsi="Poppins" w:cs="Poppins"/>
        </w:rPr>
      </w:pPr>
      <w:r w:rsidRPr="0012335B">
        <w:rPr>
          <w:rFonts w:ascii="Poppins" w:hAnsi="Poppins" w:cs="Poppins"/>
          <w:noProof/>
        </w:rPr>
        <mc:AlternateContent>
          <mc:Choice Requires="wps">
            <w:drawing>
              <wp:anchor distT="0" distB="0" distL="114300" distR="114300" simplePos="0" relativeHeight="251665920" behindDoc="0" locked="0" layoutInCell="1" allowOverlap="1" wp14:anchorId="125A4BBF" wp14:editId="2D4AA4FE">
                <wp:simplePos x="0" y="0"/>
                <wp:positionH relativeFrom="column">
                  <wp:posOffset>282575</wp:posOffset>
                </wp:positionH>
                <wp:positionV relativeFrom="paragraph">
                  <wp:posOffset>873760</wp:posOffset>
                </wp:positionV>
                <wp:extent cx="5936615" cy="347345"/>
                <wp:effectExtent l="0" t="0" r="26035" b="14605"/>
                <wp:wrapTopAndBottom/>
                <wp:docPr id="54"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003DA0"/>
                        </a:solidFill>
                        <a:ln w="9525">
                          <a:solidFill>
                            <a:srgbClr val="003DA0"/>
                          </a:solidFill>
                          <a:miter lim="800000"/>
                          <a:headEnd/>
                          <a:tailEnd/>
                        </a:ln>
                      </wps:spPr>
                      <wps:txbx>
                        <w:txbxContent>
                          <w:p w14:paraId="771B8D4A" w14:textId="1B46E74B" w:rsidR="006E1536" w:rsidRPr="0012335B" w:rsidRDefault="006E1536"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X</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5A4BBF" id="_x0000_s1044" type="#_x0000_t202" style="position:absolute;left:0;text-align:left;margin-left:22.25pt;margin-top:68.8pt;width:467.45pt;height:27.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" fillcolor="#003da0" strokecolor="#003da0">
                <v:textbox inset="0,0,0,0">
                  <w:txbxContent>
                    <w:p w14:paraId="771B8D4A" w14:textId="1B46E74B" w:rsidR="006E1536" w:rsidRPr="0012335B" w:rsidRDefault="006E1536"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X</w:t>
                      </w:r>
                    </w:p>
                  </w:txbxContent>
                </v:textbox>
                <w10:wrap type="topAndBottom"/>
              </v:shape>
            </w:pict>
          </mc:Fallback>
        </mc:AlternateContent>
      </w:r>
      <w:r w:rsidR="000213F8" w:rsidRPr="0012335B">
        <w:rPr>
          <w:rFonts w:ascii="Poppins" w:hAnsi="Poppins" w:cs="Poppins"/>
        </w:rPr>
        <w:t>The</w:t>
      </w:r>
      <w:r w:rsidR="000213F8" w:rsidRPr="0012335B">
        <w:rPr>
          <w:rFonts w:ascii="Poppins" w:hAnsi="Poppins" w:cs="Poppins"/>
          <w:spacing w:val="29"/>
        </w:rPr>
        <w:t xml:space="preserve"> </w:t>
      </w:r>
      <w:r w:rsidR="000213F8" w:rsidRPr="0012335B">
        <w:rPr>
          <w:rFonts w:ascii="Poppins" w:hAnsi="Poppins" w:cs="Poppins"/>
        </w:rPr>
        <w:t>responsibilities</w:t>
      </w:r>
      <w:r w:rsidR="000213F8" w:rsidRPr="0012335B">
        <w:rPr>
          <w:rFonts w:ascii="Poppins" w:hAnsi="Poppins" w:cs="Poppins"/>
          <w:spacing w:val="29"/>
        </w:rPr>
        <w:t xml:space="preserve"> </w:t>
      </w:r>
      <w:r w:rsidR="000213F8" w:rsidRPr="0012335B">
        <w:rPr>
          <w:rFonts w:ascii="Poppins" w:hAnsi="Poppins" w:cs="Poppins"/>
        </w:rPr>
        <w:t>of</w:t>
      </w:r>
      <w:r w:rsidR="000213F8" w:rsidRPr="0012335B">
        <w:rPr>
          <w:rFonts w:ascii="Poppins" w:hAnsi="Poppins" w:cs="Poppins"/>
          <w:spacing w:val="29"/>
        </w:rPr>
        <w:t xml:space="preserve"> </w:t>
      </w:r>
      <w:r w:rsidR="000213F8" w:rsidRPr="0012335B">
        <w:rPr>
          <w:rFonts w:ascii="Poppins" w:hAnsi="Poppins" w:cs="Poppins"/>
        </w:rPr>
        <w:t>the</w:t>
      </w:r>
      <w:r w:rsidR="000213F8" w:rsidRPr="0012335B">
        <w:rPr>
          <w:rFonts w:ascii="Poppins" w:hAnsi="Poppins" w:cs="Poppins"/>
          <w:spacing w:val="29"/>
        </w:rPr>
        <w:t xml:space="preserve"> </w:t>
      </w:r>
      <w:r w:rsidR="000213F8" w:rsidRPr="0012335B">
        <w:rPr>
          <w:rFonts w:ascii="Poppins" w:hAnsi="Poppins" w:cs="Poppins"/>
        </w:rPr>
        <w:t>Committees,</w:t>
      </w:r>
      <w:r w:rsidR="000213F8" w:rsidRPr="0012335B">
        <w:rPr>
          <w:rFonts w:ascii="Poppins" w:hAnsi="Poppins" w:cs="Poppins"/>
          <w:spacing w:val="29"/>
        </w:rPr>
        <w:t xml:space="preserve"> </w:t>
      </w:r>
      <w:r w:rsidR="000213F8" w:rsidRPr="0012335B">
        <w:rPr>
          <w:rFonts w:ascii="Poppins" w:hAnsi="Poppins" w:cs="Poppins"/>
        </w:rPr>
        <w:t>Sub-Committees,</w:t>
      </w:r>
      <w:r w:rsidR="000213F8" w:rsidRPr="0012335B">
        <w:rPr>
          <w:rFonts w:ascii="Poppins" w:hAnsi="Poppins" w:cs="Poppins"/>
          <w:spacing w:val="29"/>
        </w:rPr>
        <w:t xml:space="preserve"> </w:t>
      </w:r>
      <w:r w:rsidR="000213F8" w:rsidRPr="0012335B">
        <w:rPr>
          <w:rFonts w:ascii="Poppins" w:hAnsi="Poppins" w:cs="Poppins"/>
        </w:rPr>
        <w:t>and</w:t>
      </w:r>
      <w:r w:rsidR="000213F8" w:rsidRPr="0012335B">
        <w:rPr>
          <w:rFonts w:ascii="Poppins" w:hAnsi="Poppins" w:cs="Poppins"/>
          <w:spacing w:val="29"/>
        </w:rPr>
        <w:t xml:space="preserve"> </w:t>
      </w:r>
      <w:r w:rsidR="000213F8" w:rsidRPr="0012335B">
        <w:rPr>
          <w:rFonts w:ascii="Poppins" w:hAnsi="Poppins" w:cs="Poppins"/>
        </w:rPr>
        <w:t>Task</w:t>
      </w:r>
      <w:r w:rsidR="000213F8" w:rsidRPr="0012335B">
        <w:rPr>
          <w:rFonts w:ascii="Poppins" w:hAnsi="Poppins" w:cs="Poppins"/>
          <w:spacing w:val="29"/>
        </w:rPr>
        <w:t xml:space="preserve"> </w:t>
      </w:r>
      <w:r w:rsidR="000213F8" w:rsidRPr="0012335B">
        <w:rPr>
          <w:rFonts w:ascii="Poppins" w:hAnsi="Poppins" w:cs="Poppins"/>
        </w:rPr>
        <w:t>Forces</w:t>
      </w:r>
      <w:r w:rsidR="000213F8" w:rsidRPr="0012335B">
        <w:rPr>
          <w:rFonts w:ascii="Poppins" w:hAnsi="Poppins" w:cs="Poppins"/>
          <w:spacing w:val="30"/>
        </w:rPr>
        <w:t xml:space="preserve"> </w:t>
      </w:r>
      <w:r w:rsidR="000213F8" w:rsidRPr="0012335B">
        <w:rPr>
          <w:rFonts w:ascii="Poppins" w:hAnsi="Poppins" w:cs="Poppins"/>
        </w:rPr>
        <w:t>shall</w:t>
      </w:r>
      <w:r w:rsidR="000213F8" w:rsidRPr="0012335B">
        <w:rPr>
          <w:rFonts w:ascii="Poppins" w:hAnsi="Poppins" w:cs="Poppins"/>
          <w:spacing w:val="29"/>
        </w:rPr>
        <w:t xml:space="preserve"> </w:t>
      </w:r>
      <w:r w:rsidR="000213F8" w:rsidRPr="0012335B">
        <w:rPr>
          <w:rFonts w:ascii="Poppins" w:hAnsi="Poppins" w:cs="Poppins"/>
        </w:rPr>
        <w:t>be</w:t>
      </w:r>
      <w:r w:rsidR="000213F8" w:rsidRPr="0012335B">
        <w:rPr>
          <w:rFonts w:ascii="Poppins" w:hAnsi="Poppins" w:cs="Poppins"/>
          <w:spacing w:val="29"/>
        </w:rPr>
        <w:t xml:space="preserve"> </w:t>
      </w:r>
      <w:r w:rsidR="000213F8" w:rsidRPr="0012335B">
        <w:rPr>
          <w:rFonts w:ascii="Poppins" w:hAnsi="Poppins" w:cs="Poppins"/>
        </w:rPr>
        <w:t>specified</w:t>
      </w:r>
      <w:r w:rsidR="000213F8" w:rsidRPr="0012335B">
        <w:rPr>
          <w:rFonts w:ascii="Poppins" w:hAnsi="Poppins" w:cs="Poppins"/>
          <w:spacing w:val="29"/>
        </w:rPr>
        <w:t xml:space="preserve"> </w:t>
      </w:r>
      <w:r w:rsidR="000213F8" w:rsidRPr="0012335B">
        <w:rPr>
          <w:rFonts w:ascii="Poppins" w:hAnsi="Poppins" w:cs="Poppins"/>
        </w:rPr>
        <w:t>in</w:t>
      </w:r>
      <w:r w:rsidR="000213F8" w:rsidRPr="0012335B">
        <w:rPr>
          <w:rFonts w:ascii="Poppins" w:hAnsi="Poppins" w:cs="Poppins"/>
          <w:spacing w:val="29"/>
        </w:rPr>
        <w:t xml:space="preserve"> </w:t>
      </w:r>
      <w:r w:rsidR="000213F8" w:rsidRPr="0012335B">
        <w:rPr>
          <w:rFonts w:ascii="Poppins" w:hAnsi="Poppins" w:cs="Poppins"/>
        </w:rPr>
        <w:t>these Bylaws and/or stated in the Policies and Procedures adopted by the Chapter Executive Committee.</w:t>
      </w:r>
    </w:p>
    <w:p w14:paraId="6582A40D" w14:textId="67C8CB58" w:rsidR="008E4C4B" w:rsidRPr="0012335B" w:rsidRDefault="003513E0" w:rsidP="0012335B">
      <w:pPr>
        <w:pStyle w:val="BodyText"/>
        <w:ind w:left="450" w:right="450"/>
        <w:jc w:val="both"/>
        <w:rPr>
          <w:rFonts w:ascii="Poppins" w:hAnsi="Poppins" w:cs="Poppins"/>
        </w:rPr>
      </w:pPr>
      <w:r w:rsidRPr="0012335B">
        <w:rPr>
          <w:rFonts w:ascii="Poppins" w:hAnsi="Poppins" w:cs="Poppins"/>
          <w:noProof/>
        </w:rPr>
        <mc:AlternateContent>
          <mc:Choice Requires="wps">
            <w:drawing>
              <wp:anchor distT="0" distB="0" distL="114300" distR="114300" simplePos="0" relativeHeight="251666944" behindDoc="0" locked="0" layoutInCell="1" allowOverlap="1" wp14:anchorId="686A5EA0" wp14:editId="70A02665">
                <wp:simplePos x="0" y="0"/>
                <wp:positionH relativeFrom="column">
                  <wp:posOffset>282575</wp:posOffset>
                </wp:positionH>
                <wp:positionV relativeFrom="paragraph">
                  <wp:posOffset>760095</wp:posOffset>
                </wp:positionV>
                <wp:extent cx="5936615" cy="347345"/>
                <wp:effectExtent l="0" t="0" r="26035" b="14605"/>
                <wp:wrapTopAndBottom/>
                <wp:docPr id="55"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F87F1E"/>
                        </a:solidFill>
                        <a:ln w="9525">
                          <a:solidFill>
                            <a:srgbClr val="F87F1E"/>
                          </a:solidFill>
                          <a:miter lim="800000"/>
                          <a:headEnd/>
                          <a:tailEnd/>
                        </a:ln>
                      </wps:spPr>
                      <wps:txbx>
                        <w:txbxContent>
                          <w:p w14:paraId="5F481710" w14:textId="4B5E78F7" w:rsidR="006E1536" w:rsidRPr="0012335B" w:rsidRDefault="006E1536" w:rsidP="0012335B">
                            <w:pPr>
                              <w:spacing w:before="85"/>
                              <w:ind w:right="-24"/>
                              <w:jc w:val="center"/>
                              <w:rPr>
                                <w:rFonts w:ascii="Poppins SemiBold" w:hAnsi="Poppins SemiBold" w:cs="Poppins SemiBold"/>
                                <w:b/>
                                <w:bCs/>
                                <w:color w:val="FFFFFF" w:themeColor="background1"/>
                                <w:sz w:val="28"/>
                                <w:szCs w:val="28"/>
                              </w:rPr>
                            </w:pPr>
                            <w:r w:rsidRPr="0012335B">
                              <w:rPr>
                                <w:rFonts w:ascii="Poppins SemiBold" w:hAnsi="Poppins SemiBold" w:cs="Poppins SemiBold"/>
                                <w:b/>
                                <w:bCs/>
                                <w:color w:val="FFFFFF" w:themeColor="background1"/>
                                <w:sz w:val="28"/>
                                <w:szCs w:val="28"/>
                              </w:rPr>
                              <w:t>FISCAL, MEMBERSHIP AND PROGRAM YEARS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6A5EA0" id="_x0000_s1045" type="#_x0000_t202" style="position:absolute;left:0;text-align:left;margin-left:22.25pt;margin-top:59.85pt;width:467.45pt;height:27.3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" fillcolor="#f87f1e" strokecolor="#f87f1e">
                <v:textbox inset="0,0,0,0">
                  <w:txbxContent>
                    <w:p w14:paraId="5F481710" w14:textId="4B5E78F7" w:rsidR="006E1536" w:rsidRPr="0012335B" w:rsidRDefault="006E1536" w:rsidP="0012335B">
                      <w:pPr>
                        <w:spacing w:before="85"/>
                        <w:ind w:right="-24"/>
                        <w:jc w:val="center"/>
                        <w:rPr>
                          <w:rFonts w:ascii="Poppins SemiBold" w:hAnsi="Poppins SemiBold" w:cs="Poppins SemiBold"/>
                          <w:b/>
                          <w:bCs/>
                          <w:color w:val="FFFFFF" w:themeColor="background1"/>
                          <w:sz w:val="28"/>
                          <w:szCs w:val="28"/>
                        </w:rPr>
                      </w:pPr>
                      <w:r w:rsidRPr="0012335B">
                        <w:rPr>
                          <w:rFonts w:ascii="Poppins SemiBold" w:hAnsi="Poppins SemiBold" w:cs="Poppins SemiBold"/>
                          <w:b/>
                          <w:bCs/>
                          <w:color w:val="FFFFFF" w:themeColor="background1"/>
                          <w:sz w:val="28"/>
                          <w:szCs w:val="28"/>
                        </w:rPr>
                        <w:t>FISCAL, MEMBERSHIP AND PROGRAM YEARS</w:t>
                      </w:r>
                    </w:p>
                  </w:txbxContent>
                </v:textbox>
                <w10:wrap type="topAndBottom"/>
              </v:shape>
            </w:pict>
          </mc:Fallback>
        </mc:AlternateContent>
      </w:r>
    </w:p>
    <w:p w14:paraId="6DBC66CB" w14:textId="2C72B55A" w:rsidR="008E4C4B" w:rsidRPr="0012335B" w:rsidRDefault="008E4C4B" w:rsidP="0012335B">
      <w:pPr>
        <w:pStyle w:val="BodyText"/>
        <w:ind w:left="450"/>
        <w:rPr>
          <w:rFonts w:ascii="Poppins" w:hAnsi="Poppins" w:cs="Poppins"/>
        </w:rPr>
      </w:pPr>
    </w:p>
    <w:p w14:paraId="6DBC66CD" w14:textId="05AA6EDA"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165DAC"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FISCAL YEAR</w:t>
      </w:r>
    </w:p>
    <w:p w14:paraId="6DBC66CE" w14:textId="04E924D0" w:rsidR="008E4C4B" w:rsidRPr="0012335B" w:rsidRDefault="008E4C4B" w:rsidP="0012335B">
      <w:pPr>
        <w:pStyle w:val="BodyText"/>
        <w:ind w:left="450" w:right="450"/>
        <w:jc w:val="both"/>
        <w:rPr>
          <w:rFonts w:ascii="Poppins" w:hAnsi="Poppins" w:cs="Poppins"/>
          <w:bCs/>
        </w:rPr>
      </w:pPr>
    </w:p>
    <w:p w14:paraId="6DBC66CF" w14:textId="77777777" w:rsidR="008E4C4B" w:rsidRPr="0012335B" w:rsidRDefault="000213F8" w:rsidP="0012335B">
      <w:pPr>
        <w:pStyle w:val="BodyText"/>
        <w:ind w:left="450" w:right="450"/>
        <w:jc w:val="both"/>
        <w:rPr>
          <w:rFonts w:ascii="Poppins" w:hAnsi="Poppins" w:cs="Poppins"/>
        </w:rPr>
      </w:pPr>
      <w:r w:rsidRPr="0012335B">
        <w:rPr>
          <w:rFonts w:ascii="Poppins" w:hAnsi="Poppins" w:cs="Poppins"/>
        </w:rPr>
        <w:t>The fiscal year of the Chapter shall end at the close of business on the 31</w:t>
      </w:r>
      <w:r w:rsidRPr="0012335B">
        <w:rPr>
          <w:rFonts w:ascii="Poppins" w:hAnsi="Poppins" w:cs="Poppins"/>
          <w:vertAlign w:val="superscript"/>
        </w:rPr>
        <w:t>st</w:t>
      </w:r>
      <w:r w:rsidRPr="0012335B">
        <w:rPr>
          <w:rFonts w:ascii="Poppins" w:hAnsi="Poppins" w:cs="Poppins"/>
        </w:rPr>
        <w:t xml:space="preserve"> day of March of each year. NOTE: The Association fiscal year ends on March 31st.</w:t>
      </w:r>
    </w:p>
    <w:p w14:paraId="6DBC66D0" w14:textId="1F855AC1" w:rsidR="008E4C4B" w:rsidRPr="0012335B" w:rsidRDefault="00276036" w:rsidP="0012335B">
      <w:pPr>
        <w:pStyle w:val="BodyText"/>
        <w:ind w:left="450" w:right="450"/>
        <w:jc w:val="both"/>
        <w:rPr>
          <w:rFonts w:ascii="Poppins" w:hAnsi="Poppins" w:cs="Poppins"/>
        </w:rPr>
      </w:pPr>
      <w:r>
        <w:rPr>
          <w:rFonts w:ascii="Poppins" w:hAnsi="Poppins" w:cs="Poppins"/>
        </w:rPr>
        <w:t xml:space="preserve"> </w:t>
      </w:r>
    </w:p>
    <w:p w14:paraId="6DBC66D1" w14:textId="766B65C0"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lastRenderedPageBreak/>
        <w:t>SECTION 2.</w:t>
      </w:r>
      <w:r w:rsidR="00165DAC"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MEMBERSHIP AND RECOGNITION YEAR</w:t>
      </w:r>
    </w:p>
    <w:p w14:paraId="6DBC66D2" w14:textId="3DF5F064" w:rsidR="008E4C4B" w:rsidRPr="0012335B" w:rsidRDefault="008E4C4B" w:rsidP="0012335B">
      <w:pPr>
        <w:pStyle w:val="BodyText"/>
        <w:ind w:left="450" w:right="450"/>
        <w:jc w:val="both"/>
        <w:rPr>
          <w:rFonts w:ascii="Poppins" w:hAnsi="Poppins" w:cs="Poppins"/>
          <w:bCs/>
        </w:rPr>
      </w:pPr>
    </w:p>
    <w:p w14:paraId="6DBC66D3" w14:textId="77777777" w:rsidR="008E4C4B" w:rsidRPr="0012335B" w:rsidRDefault="000213F8" w:rsidP="0012335B">
      <w:pPr>
        <w:pStyle w:val="BodyText"/>
        <w:ind w:left="450" w:right="450"/>
        <w:jc w:val="both"/>
        <w:rPr>
          <w:rFonts w:ascii="Poppins" w:hAnsi="Poppins" w:cs="Poppins"/>
        </w:rPr>
      </w:pPr>
      <w:r w:rsidRPr="0012335B">
        <w:rPr>
          <w:rFonts w:ascii="Poppins" w:hAnsi="Poppins" w:cs="Poppins"/>
        </w:rPr>
        <w:t>The membership year shall coincide with the National membership year. The recognition year of the Association shall end at the close of business on the 30th day of April of each year.</w:t>
      </w:r>
    </w:p>
    <w:p w14:paraId="6DBC66D4" w14:textId="55A34A2A" w:rsidR="008E4C4B" w:rsidRPr="0012335B" w:rsidRDefault="008E4C4B" w:rsidP="0012335B">
      <w:pPr>
        <w:pStyle w:val="BodyText"/>
        <w:ind w:left="450" w:right="450"/>
        <w:jc w:val="both"/>
        <w:rPr>
          <w:rFonts w:ascii="Poppins" w:hAnsi="Poppins" w:cs="Poppins"/>
        </w:rPr>
      </w:pPr>
    </w:p>
    <w:p w14:paraId="6DBC66D5" w14:textId="112B7EAC"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3.</w:t>
      </w:r>
      <w:r w:rsidR="00165DAC"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PROGRAM YEAR</w:t>
      </w:r>
    </w:p>
    <w:p w14:paraId="6DBC66D6" w14:textId="5983753A" w:rsidR="008E4C4B" w:rsidRPr="0012335B" w:rsidRDefault="008E4C4B" w:rsidP="0012335B">
      <w:pPr>
        <w:pStyle w:val="BodyText"/>
        <w:ind w:left="450" w:right="450"/>
        <w:jc w:val="both"/>
        <w:rPr>
          <w:rFonts w:ascii="Poppins" w:hAnsi="Poppins" w:cs="Poppins"/>
          <w:bCs/>
        </w:rPr>
      </w:pPr>
    </w:p>
    <w:p w14:paraId="4BF20281" w14:textId="7D7C59EF" w:rsidR="006E1536" w:rsidRPr="0012335B" w:rsidRDefault="000213F8" w:rsidP="0012335B">
      <w:pPr>
        <w:pStyle w:val="BodyText"/>
        <w:ind w:left="450" w:right="450"/>
        <w:jc w:val="both"/>
        <w:rPr>
          <w:rFonts w:ascii="Poppins" w:hAnsi="Poppins" w:cs="Poppins"/>
          <w:spacing w:val="-2"/>
        </w:rPr>
      </w:pPr>
      <w:r w:rsidRPr="0012335B">
        <w:rPr>
          <w:rFonts w:ascii="Poppins" w:hAnsi="Poppins" w:cs="Poppins"/>
        </w:rPr>
        <w:t xml:space="preserve">The program year of the Association shall end at the close of business on the 30th day of June of each </w:t>
      </w:r>
      <w:r w:rsidRPr="0012335B">
        <w:rPr>
          <w:rFonts w:ascii="Poppins" w:hAnsi="Poppins" w:cs="Poppins"/>
          <w:spacing w:val="-2"/>
        </w:rPr>
        <w:t>year.</w:t>
      </w:r>
    </w:p>
    <w:p w14:paraId="067D87C3" w14:textId="5DC963C9" w:rsidR="000213F8" w:rsidRPr="0012335B" w:rsidRDefault="003513E0" w:rsidP="0012335B">
      <w:pPr>
        <w:pStyle w:val="BodyText"/>
        <w:ind w:right="450" w:firstLine="450"/>
        <w:jc w:val="both"/>
        <w:rPr>
          <w:rFonts w:ascii="Poppins" w:hAnsi="Poppins" w:cs="Poppins"/>
        </w:rPr>
      </w:pPr>
      <w:r w:rsidRPr="0012335B">
        <w:rPr>
          <w:rFonts w:ascii="Poppins" w:hAnsi="Poppins" w:cs="Poppins"/>
          <w:noProof/>
        </w:rPr>
        <mc:AlternateContent>
          <mc:Choice Requires="wps">
            <w:drawing>
              <wp:anchor distT="0" distB="0" distL="114300" distR="114300" simplePos="0" relativeHeight="251668992" behindDoc="0" locked="0" layoutInCell="1" allowOverlap="1" wp14:anchorId="6D915146" wp14:editId="08DBEB2E">
                <wp:simplePos x="0" y="0"/>
                <wp:positionH relativeFrom="column">
                  <wp:posOffset>289560</wp:posOffset>
                </wp:positionH>
                <wp:positionV relativeFrom="paragraph">
                  <wp:posOffset>725805</wp:posOffset>
                </wp:positionV>
                <wp:extent cx="5936615" cy="347472"/>
                <wp:effectExtent l="0" t="0" r="26035" b="14605"/>
                <wp:wrapTopAndBottom/>
                <wp:docPr id="57"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F87F1E"/>
                        </a:solidFill>
                        <a:ln w="9525">
                          <a:solidFill>
                            <a:srgbClr val="F87F1E"/>
                          </a:solidFill>
                          <a:miter lim="800000"/>
                          <a:headEnd/>
                          <a:tailEnd/>
                        </a:ln>
                      </wps:spPr>
                      <wps:txbx>
                        <w:txbxContent>
                          <w:p w14:paraId="4559283A" w14:textId="77C03C53" w:rsidR="006E1536" w:rsidRPr="0012335B" w:rsidRDefault="006E1536"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FINANCIAL RESPONSIBILITIES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15146" id="_x0000_s1046" type="#_x0000_t202" style="position:absolute;left:0;text-align:left;margin-left:22.8pt;margin-top:57.15pt;width:467.45pt;height:27.3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" fillcolor="#f87f1e" strokecolor="#f87f1e">
                <v:textbox inset="0,0,0,0">
                  <w:txbxContent>
                    <w:p w14:paraId="4559283A" w14:textId="77C03C53" w:rsidR="006E1536" w:rsidRPr="0012335B" w:rsidRDefault="006E1536"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FINANCIAL RESPONSIBILITIES</w:t>
                      </w:r>
                    </w:p>
                  </w:txbxContent>
                </v:textbox>
                <w10:wrap type="topAndBottom"/>
              </v:shape>
            </w:pict>
          </mc:Fallback>
        </mc:AlternateContent>
      </w:r>
      <w:r w:rsidR="00A642C0" w:rsidRPr="0012335B">
        <w:rPr>
          <w:rFonts w:ascii="Poppins" w:hAnsi="Poppins" w:cs="Poppins"/>
          <w:noProof/>
        </w:rPr>
        <mc:AlternateContent>
          <mc:Choice Requires="wps">
            <w:drawing>
              <wp:anchor distT="0" distB="0" distL="114300" distR="114300" simplePos="0" relativeHeight="251667968" behindDoc="0" locked="0" layoutInCell="1" allowOverlap="1" wp14:anchorId="3C76EB9F" wp14:editId="77D9F53C">
                <wp:simplePos x="0" y="0"/>
                <wp:positionH relativeFrom="column">
                  <wp:posOffset>285750</wp:posOffset>
                </wp:positionH>
                <wp:positionV relativeFrom="paragraph">
                  <wp:posOffset>265430</wp:posOffset>
                </wp:positionV>
                <wp:extent cx="5936615" cy="347472"/>
                <wp:effectExtent l="0" t="0" r="26035" b="14605"/>
                <wp:wrapTopAndBottom/>
                <wp:docPr id="56"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003DA0"/>
                        </a:solidFill>
                        <a:ln w="9525">
                          <a:solidFill>
                            <a:srgbClr val="003DA0"/>
                          </a:solidFill>
                          <a:miter lim="800000"/>
                          <a:headEnd/>
                          <a:tailEnd/>
                        </a:ln>
                      </wps:spPr>
                      <wps:txbx>
                        <w:txbxContent>
                          <w:p w14:paraId="15588AD2" w14:textId="6AA80B4F" w:rsidR="006E1536" w:rsidRPr="0012335B" w:rsidRDefault="006E1536" w:rsidP="0012335B">
                            <w:pPr>
                              <w:spacing w:before="85"/>
                              <w:ind w:left="90" w:right="-24"/>
                              <w:jc w:val="center"/>
                              <w:rPr>
                                <w:rFonts w:ascii="Poppins SemiBold" w:hAnsi="Poppins SemiBold" w:cs="Poppins SemiBold"/>
                                <w:sz w:val="32"/>
                                <w:szCs w:val="32"/>
                              </w:rPr>
                            </w:pPr>
                            <w:r w:rsidRPr="0012335B">
                              <w:rPr>
                                <w:rFonts w:ascii="Poppins SemiBold" w:hAnsi="Poppins SemiBold" w:cs="Poppins SemiBold"/>
                                <w:sz w:val="32"/>
                                <w:szCs w:val="32"/>
                              </w:rPr>
                              <w:t>Article XI</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6EB9F" id="_x0000_s1047" type="#_x0000_t202" style="position:absolute;left:0;text-align:left;margin-left:22.5pt;margin-top:20.9pt;width:467.45pt;height:27.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" fillcolor="#003da0" strokecolor="#003da0">
                <v:textbox inset="0,0,0,0">
                  <w:txbxContent>
                    <w:p w14:paraId="15588AD2" w14:textId="6AA80B4F" w:rsidR="006E1536" w:rsidRPr="0012335B" w:rsidRDefault="006E1536" w:rsidP="0012335B">
                      <w:pPr>
                        <w:spacing w:before="85"/>
                        <w:ind w:left="90" w:right="-24"/>
                        <w:jc w:val="center"/>
                        <w:rPr>
                          <w:rFonts w:ascii="Poppins SemiBold" w:hAnsi="Poppins SemiBold" w:cs="Poppins SemiBold"/>
                          <w:sz w:val="32"/>
                          <w:szCs w:val="32"/>
                        </w:rPr>
                      </w:pPr>
                      <w:r w:rsidRPr="0012335B">
                        <w:rPr>
                          <w:rFonts w:ascii="Poppins SemiBold" w:hAnsi="Poppins SemiBold" w:cs="Poppins SemiBold"/>
                          <w:sz w:val="32"/>
                          <w:szCs w:val="32"/>
                        </w:rPr>
                        <w:t>Article XI</w:t>
                      </w:r>
                    </w:p>
                  </w:txbxContent>
                </v:textbox>
                <w10:wrap type="topAndBottom"/>
              </v:shape>
            </w:pict>
          </mc:Fallback>
        </mc:AlternateContent>
      </w:r>
    </w:p>
    <w:p w14:paraId="4707C011" w14:textId="7E1330C1" w:rsidR="000213F8" w:rsidRPr="0012335B" w:rsidRDefault="000213F8" w:rsidP="0012335B">
      <w:pPr>
        <w:pStyle w:val="BodyText"/>
        <w:spacing w:before="8"/>
        <w:ind w:left="450"/>
        <w:rPr>
          <w:rFonts w:ascii="Poppins" w:hAnsi="Poppins" w:cs="Poppins"/>
        </w:rPr>
      </w:pPr>
    </w:p>
    <w:p w14:paraId="6DBC66DB" w14:textId="273040ED"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165DAC"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AUTHORITY</w:t>
      </w:r>
    </w:p>
    <w:p w14:paraId="6DBC66DC" w14:textId="7FE48898" w:rsidR="008E4C4B" w:rsidRPr="0012335B" w:rsidRDefault="00276036" w:rsidP="0012335B">
      <w:pPr>
        <w:pStyle w:val="BodyText"/>
        <w:ind w:left="450" w:right="450"/>
        <w:jc w:val="both"/>
        <w:rPr>
          <w:rFonts w:ascii="Poppins" w:hAnsi="Poppins" w:cs="Poppins"/>
          <w:b/>
        </w:rPr>
      </w:pPr>
      <w:r w:rsidRPr="0012335B">
        <w:rPr>
          <w:rFonts w:ascii="Poppins" w:hAnsi="Poppins" w:cs="Poppins"/>
          <w:b/>
        </w:rPr>
        <w:t xml:space="preserve"> </w:t>
      </w:r>
    </w:p>
    <w:p w14:paraId="6DBC66DD" w14:textId="359AA8EA" w:rsidR="008E4C4B" w:rsidRPr="0012335B" w:rsidRDefault="000213F8" w:rsidP="0012335B">
      <w:pPr>
        <w:pStyle w:val="BodyText"/>
        <w:ind w:left="450" w:right="450"/>
        <w:jc w:val="both"/>
        <w:rPr>
          <w:rFonts w:ascii="Poppins" w:hAnsi="Poppins" w:cs="Poppins"/>
        </w:rPr>
      </w:pPr>
      <w:r w:rsidRPr="0012335B">
        <w:rPr>
          <w:rFonts w:ascii="Poppins" w:hAnsi="Poppins" w:cs="Poppins"/>
        </w:rPr>
        <w:t xml:space="preserve">The Chapter Executive Committee shall have </w:t>
      </w:r>
      <w:r w:rsidR="005A28B5">
        <w:rPr>
          <w:rFonts w:ascii="Poppins" w:hAnsi="Poppins" w:cs="Poppins"/>
        </w:rPr>
        <w:t xml:space="preserve">the </w:t>
      </w:r>
      <w:r w:rsidRPr="0012335B">
        <w:rPr>
          <w:rFonts w:ascii="Poppins" w:hAnsi="Poppins" w:cs="Poppins"/>
        </w:rPr>
        <w:t xml:space="preserve">authority to prescribe such procedures as it deems appropriate to </w:t>
      </w:r>
      <w:r w:rsidR="005A28B5">
        <w:rPr>
          <w:rFonts w:ascii="Poppins" w:hAnsi="Poppins" w:cs="Poppins"/>
        </w:rPr>
        <w:t>ensure</w:t>
      </w:r>
      <w:r w:rsidR="005A28B5" w:rsidRPr="0012335B">
        <w:rPr>
          <w:rFonts w:ascii="Poppins" w:hAnsi="Poppins" w:cs="Poppins"/>
        </w:rPr>
        <w:t xml:space="preserve"> </w:t>
      </w:r>
      <w:r w:rsidRPr="0012335B">
        <w:rPr>
          <w:rFonts w:ascii="Poppins" w:hAnsi="Poppins" w:cs="Poppins"/>
        </w:rPr>
        <w:t>adequate budgetary and financial controls for the Chapter.</w:t>
      </w:r>
    </w:p>
    <w:p w14:paraId="6DBC66DE" w14:textId="690C1819" w:rsidR="008E4C4B" w:rsidRPr="0012335B" w:rsidRDefault="00276036" w:rsidP="0012335B">
      <w:pPr>
        <w:pStyle w:val="BodyText"/>
        <w:ind w:left="450" w:right="450"/>
        <w:jc w:val="both"/>
        <w:rPr>
          <w:rFonts w:ascii="Poppins" w:hAnsi="Poppins" w:cs="Poppins"/>
        </w:rPr>
      </w:pPr>
      <w:r w:rsidRPr="0012335B">
        <w:rPr>
          <w:rFonts w:ascii="Poppins" w:hAnsi="Poppins" w:cs="Poppins"/>
        </w:rPr>
        <w:t xml:space="preserve"> </w:t>
      </w:r>
    </w:p>
    <w:p w14:paraId="6DBC66DF" w14:textId="0137861D" w:rsidR="008E4C4B" w:rsidRPr="0012335B" w:rsidRDefault="000213F8" w:rsidP="0012335B">
      <w:pPr>
        <w:pStyle w:val="Heading2"/>
        <w:tabs>
          <w:tab w:val="left" w:pos="2360"/>
        </w:tabs>
        <w:spacing w:before="1"/>
        <w:ind w:left="450"/>
        <w:jc w:val="both"/>
      </w:pPr>
      <w:r w:rsidRPr="0012335B">
        <w:rPr>
          <w:rFonts w:ascii="Poppins SemiBold" w:hAnsi="Poppins SemiBold" w:cs="Poppins SemiBold"/>
          <w:b w:val="0"/>
          <w:bCs w:val="0"/>
          <w:color w:val="003DA0"/>
          <w:sz w:val="22"/>
          <w:szCs w:val="22"/>
        </w:rPr>
        <w:t>SECTION 2.</w:t>
      </w:r>
      <w:r w:rsidR="00165DAC"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BUDGET</w:t>
      </w:r>
    </w:p>
    <w:p w14:paraId="6DBC66E0" w14:textId="51E17253" w:rsidR="008E4C4B" w:rsidRPr="0012335B" w:rsidRDefault="00276036" w:rsidP="0012335B">
      <w:pPr>
        <w:pStyle w:val="BodyText"/>
        <w:ind w:left="450" w:right="450"/>
        <w:jc w:val="both"/>
        <w:rPr>
          <w:rFonts w:ascii="Poppins" w:hAnsi="Poppins" w:cs="Poppins"/>
          <w:bCs/>
        </w:rPr>
      </w:pPr>
      <w:r w:rsidRPr="0012335B">
        <w:rPr>
          <w:rFonts w:ascii="Poppins" w:hAnsi="Poppins" w:cs="Poppins"/>
          <w:bCs/>
        </w:rPr>
        <w:t xml:space="preserve"> </w:t>
      </w:r>
    </w:p>
    <w:p w14:paraId="6DBC66E1" w14:textId="094EEEBB" w:rsidR="008E4C4B" w:rsidRPr="0012335B" w:rsidRDefault="000213F8" w:rsidP="0012335B">
      <w:pPr>
        <w:pStyle w:val="BodyText"/>
        <w:ind w:left="450" w:right="450"/>
        <w:jc w:val="both"/>
        <w:rPr>
          <w:rFonts w:ascii="Poppins" w:hAnsi="Poppins" w:cs="Poppins"/>
        </w:rPr>
      </w:pPr>
      <w:r w:rsidRPr="0012335B">
        <w:rPr>
          <w:rFonts w:ascii="Poppins" w:hAnsi="Poppins" w:cs="Poppins"/>
        </w:rPr>
        <w:t>Approval of the budget by the Chapter Executive Committee shall constitute authority for the responsible officials of the Chapter to obligate funds as provided in the budget.</w:t>
      </w:r>
      <w:r w:rsidRPr="0012335B">
        <w:rPr>
          <w:rFonts w:ascii="Poppins" w:hAnsi="Poppins" w:cs="Poppins"/>
          <w:spacing w:val="40"/>
        </w:rPr>
        <w:t xml:space="preserve"> </w:t>
      </w:r>
      <w:r w:rsidRPr="0012335B">
        <w:rPr>
          <w:rFonts w:ascii="Poppins" w:hAnsi="Poppins" w:cs="Poppins"/>
        </w:rPr>
        <w:t xml:space="preserve">However, no commitment shall be made that will cause the pertinent category of </w:t>
      </w:r>
      <w:proofErr w:type="gramStart"/>
      <w:r w:rsidRPr="0012335B">
        <w:rPr>
          <w:rFonts w:ascii="Poppins" w:hAnsi="Poppins" w:cs="Poppins"/>
        </w:rPr>
        <w:t>expense</w:t>
      </w:r>
      <w:proofErr w:type="gramEnd"/>
      <w:r w:rsidRPr="0012335B">
        <w:rPr>
          <w:rFonts w:ascii="Poppins" w:hAnsi="Poppins" w:cs="Poppins"/>
        </w:rPr>
        <w:t xml:space="preserve"> in the budget to be exceeded by more than 10 percent (10%) unless this expense has the advance approval of the Chapter Executive Committee</w:t>
      </w:r>
      <w:r w:rsidR="00165DAC" w:rsidRPr="0012335B">
        <w:rPr>
          <w:rFonts w:ascii="Poppins" w:hAnsi="Poppins" w:cs="Poppins"/>
        </w:rPr>
        <w:t xml:space="preserve">. </w:t>
      </w:r>
    </w:p>
    <w:p w14:paraId="6DBC66E2" w14:textId="5D19B2AA" w:rsidR="008E4C4B" w:rsidRPr="0012335B" w:rsidRDefault="009A7BA3" w:rsidP="0012335B">
      <w:pPr>
        <w:pStyle w:val="BodyText"/>
        <w:ind w:right="450" w:firstLine="450"/>
        <w:jc w:val="both"/>
        <w:rPr>
          <w:rFonts w:ascii="Poppins" w:hAnsi="Poppins" w:cs="Poppins"/>
        </w:rPr>
      </w:pPr>
      <w:r w:rsidRPr="0012335B">
        <w:rPr>
          <w:rFonts w:ascii="Poppins" w:hAnsi="Poppins" w:cs="Poppins"/>
          <w:noProof/>
        </w:rPr>
        <mc:AlternateContent>
          <mc:Choice Requires="wps">
            <w:drawing>
              <wp:anchor distT="0" distB="0" distL="114300" distR="114300" simplePos="0" relativeHeight="251670016" behindDoc="0" locked="0" layoutInCell="1" allowOverlap="1" wp14:anchorId="0E2BA44C" wp14:editId="6AF80F5E">
                <wp:simplePos x="0" y="0"/>
                <wp:positionH relativeFrom="column">
                  <wp:posOffset>281091</wp:posOffset>
                </wp:positionH>
                <wp:positionV relativeFrom="paragraph">
                  <wp:posOffset>240665</wp:posOffset>
                </wp:positionV>
                <wp:extent cx="5936615" cy="347345"/>
                <wp:effectExtent l="0" t="0" r="26035" b="14605"/>
                <wp:wrapTopAndBottom/>
                <wp:docPr id="58"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003DA0"/>
                        </a:solidFill>
                        <a:ln w="9525">
                          <a:solidFill>
                            <a:srgbClr val="003DA0"/>
                          </a:solidFill>
                          <a:miter lim="800000"/>
                          <a:headEnd/>
                          <a:tailEnd/>
                        </a:ln>
                      </wps:spPr>
                      <wps:txbx>
                        <w:txbxContent>
                          <w:p w14:paraId="3D289595" w14:textId="77777777" w:rsidR="006E1536" w:rsidRPr="0012335B" w:rsidRDefault="006E1536" w:rsidP="0012335B">
                            <w:pPr>
                              <w:spacing w:before="85"/>
                              <w:ind w:right="-36"/>
                              <w:jc w:val="center"/>
                              <w:rPr>
                                <w:rFonts w:ascii="Poppins SemiBold" w:hAnsi="Poppins SemiBold" w:cs="Poppins SemiBold"/>
                                <w:sz w:val="32"/>
                                <w:szCs w:val="32"/>
                              </w:rPr>
                            </w:pPr>
                            <w:r w:rsidRPr="0012335B">
                              <w:rPr>
                                <w:rFonts w:ascii="Poppins SemiBold" w:hAnsi="Poppins SemiBold" w:cs="Poppins SemiBold"/>
                                <w:sz w:val="32"/>
                                <w:szCs w:val="32"/>
                              </w:rPr>
                              <w:t>Article XII</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2BA44C" id="_x0000_s1048" type="#_x0000_t202" style="position:absolute;left:0;text-align:left;margin-left:22.15pt;margin-top:18.95pt;width:467.45pt;height:27.3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" fillcolor="#003da0" strokecolor="#003da0">
                <v:textbox inset="0,0,0,0">
                  <w:txbxContent>
                    <w:p w14:paraId="3D289595" w14:textId="77777777" w:rsidR="006E1536" w:rsidRPr="0012335B" w:rsidRDefault="006E1536" w:rsidP="0012335B">
                      <w:pPr>
                        <w:spacing w:before="85"/>
                        <w:ind w:right="-36"/>
                        <w:jc w:val="center"/>
                        <w:rPr>
                          <w:rFonts w:ascii="Poppins SemiBold" w:hAnsi="Poppins SemiBold" w:cs="Poppins SemiBold"/>
                          <w:sz w:val="32"/>
                          <w:szCs w:val="32"/>
                        </w:rPr>
                      </w:pPr>
                      <w:r w:rsidRPr="0012335B">
                        <w:rPr>
                          <w:rFonts w:ascii="Poppins SemiBold" w:hAnsi="Poppins SemiBold" w:cs="Poppins SemiBold"/>
                          <w:sz w:val="32"/>
                          <w:szCs w:val="32"/>
                        </w:rPr>
                        <w:t>Article XII</w:t>
                      </w:r>
                    </w:p>
                  </w:txbxContent>
                </v:textbox>
                <w10:wrap type="topAndBottom"/>
              </v:shape>
            </w:pict>
          </mc:Fallback>
        </mc:AlternateContent>
      </w:r>
      <w:r w:rsidR="00027D22" w:rsidRPr="0012335B">
        <w:rPr>
          <w:rFonts w:ascii="Poppins" w:hAnsi="Poppins" w:cs="Poppins"/>
          <w:noProof/>
        </w:rPr>
        <mc:AlternateContent>
          <mc:Choice Requires="wps">
            <w:drawing>
              <wp:anchor distT="0" distB="0" distL="114300" distR="114300" simplePos="0" relativeHeight="251671040" behindDoc="0" locked="0" layoutInCell="1" allowOverlap="1" wp14:anchorId="1C0C2AA8" wp14:editId="62C557B9">
                <wp:simplePos x="0" y="0"/>
                <wp:positionH relativeFrom="column">
                  <wp:posOffset>287020</wp:posOffset>
                </wp:positionH>
                <wp:positionV relativeFrom="paragraph">
                  <wp:posOffset>693420</wp:posOffset>
                </wp:positionV>
                <wp:extent cx="5936615" cy="347345"/>
                <wp:effectExtent l="0" t="0" r="26035" b="14605"/>
                <wp:wrapTopAndBottom/>
                <wp:docPr id="59"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F87F1E"/>
                        </a:solidFill>
                        <a:ln w="9525">
                          <a:solidFill>
                            <a:srgbClr val="F87F1E"/>
                          </a:solidFill>
                          <a:miter lim="800000"/>
                          <a:headEnd/>
                          <a:tailEnd/>
                        </a:ln>
                      </wps:spPr>
                      <wps:txbx>
                        <w:txbxContent>
                          <w:p w14:paraId="0F6F2353" w14:textId="18FE66EA" w:rsidR="006E1536" w:rsidRPr="0012335B" w:rsidRDefault="006E1536"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DUES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0C2AA8" id="_x0000_s1049" type="#_x0000_t202" style="position:absolute;left:0;text-align:left;margin-left:22.6pt;margin-top:54.6pt;width:467.45pt;height:27.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" fillcolor="#f87f1e" strokecolor="#f87f1e">
                <v:textbox inset="0,0,0,0">
                  <w:txbxContent>
                    <w:p w14:paraId="0F6F2353" w14:textId="18FE66EA" w:rsidR="006E1536" w:rsidRPr="0012335B" w:rsidRDefault="006E1536"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DUES</w:t>
                      </w:r>
                    </w:p>
                  </w:txbxContent>
                </v:textbox>
                <w10:wrap type="topAndBottom"/>
              </v:shape>
            </w:pict>
          </mc:Fallback>
        </mc:AlternateContent>
      </w:r>
    </w:p>
    <w:p w14:paraId="13FCA0A5" w14:textId="01081B86" w:rsidR="00276036" w:rsidRPr="0012335B" w:rsidRDefault="00276036" w:rsidP="0012335B">
      <w:pPr>
        <w:pStyle w:val="BodyText"/>
        <w:ind w:left="450"/>
        <w:rPr>
          <w:rFonts w:ascii="Poppins" w:hAnsi="Poppins" w:cs="Poppins"/>
        </w:rPr>
      </w:pPr>
      <w:r w:rsidRPr="0012335B">
        <w:rPr>
          <w:rFonts w:ascii="Poppins" w:hAnsi="Poppins" w:cs="Poppins"/>
          <w:color w:val="003DA0"/>
        </w:rPr>
        <w:t xml:space="preserve"> </w:t>
      </w:r>
    </w:p>
    <w:p w14:paraId="6DBC66E5" w14:textId="412C204E" w:rsidR="008E4C4B" w:rsidRPr="0012335B" w:rsidRDefault="000213F8" w:rsidP="0012335B">
      <w:pPr>
        <w:pStyle w:val="Heading2"/>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165DAC"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DUES</w:t>
      </w:r>
    </w:p>
    <w:p w14:paraId="6DBC66E6" w14:textId="464028CD" w:rsidR="008E4C4B" w:rsidRPr="0012335B" w:rsidRDefault="008E4C4B" w:rsidP="0012335B">
      <w:pPr>
        <w:pStyle w:val="BodyText"/>
        <w:ind w:left="450" w:right="450"/>
        <w:jc w:val="both"/>
        <w:rPr>
          <w:rFonts w:ascii="Poppins" w:hAnsi="Poppins" w:cs="Poppins"/>
        </w:rPr>
      </w:pPr>
    </w:p>
    <w:p w14:paraId="6DBC66E7" w14:textId="1EF7B69E" w:rsidR="008E4C4B" w:rsidRDefault="000213F8" w:rsidP="0012335B">
      <w:pPr>
        <w:pStyle w:val="ListParagraph"/>
        <w:numPr>
          <w:ilvl w:val="0"/>
          <w:numId w:val="39"/>
        </w:numPr>
        <w:ind w:left="1350" w:right="450" w:hanging="540"/>
        <w:rPr>
          <w:rFonts w:ascii="Poppins" w:hAnsi="Poppins" w:cs="Poppins"/>
          <w:sz w:val="20"/>
          <w:szCs w:val="20"/>
        </w:rPr>
      </w:pPr>
      <w:r w:rsidRPr="0012335B">
        <w:rPr>
          <w:rFonts w:ascii="Poppins" w:hAnsi="Poppins" w:cs="Poppins"/>
          <w:sz w:val="20"/>
          <w:szCs w:val="20"/>
        </w:rPr>
        <w:t>The Chapter portion of the annual dues rates for the different classes and categories of membership shall be set by a two-</w:t>
      </w:r>
      <w:proofErr w:type="gramStart"/>
      <w:r w:rsidRPr="0012335B">
        <w:rPr>
          <w:rFonts w:ascii="Poppins" w:hAnsi="Poppins" w:cs="Poppins"/>
          <w:sz w:val="20"/>
          <w:szCs w:val="20"/>
        </w:rPr>
        <w:t>thirds</w:t>
      </w:r>
      <w:proofErr w:type="gramEnd"/>
      <w:r w:rsidRPr="0012335B">
        <w:rPr>
          <w:rFonts w:ascii="Poppins" w:hAnsi="Poppins" w:cs="Poppins"/>
          <w:sz w:val="20"/>
          <w:szCs w:val="20"/>
        </w:rPr>
        <w:t xml:space="preserve"> (2/3) vote of the CEC. (See Article VI, Section 1 (d)(3)).</w:t>
      </w:r>
    </w:p>
    <w:p w14:paraId="2025876B" w14:textId="1F2B110B" w:rsidR="00276036" w:rsidRDefault="00276036" w:rsidP="0012335B">
      <w:pPr>
        <w:pStyle w:val="ListParagraph"/>
        <w:ind w:left="1350" w:right="450" w:firstLine="0"/>
        <w:rPr>
          <w:rFonts w:ascii="Poppins" w:hAnsi="Poppins" w:cs="Poppins"/>
          <w:sz w:val="20"/>
          <w:szCs w:val="20"/>
        </w:rPr>
      </w:pPr>
      <w:r>
        <w:rPr>
          <w:rFonts w:ascii="Poppins" w:hAnsi="Poppins" w:cs="Poppins"/>
          <w:sz w:val="20"/>
          <w:szCs w:val="20"/>
        </w:rPr>
        <w:t xml:space="preserve"> </w:t>
      </w:r>
    </w:p>
    <w:p w14:paraId="70341DCE" w14:textId="60422DF2" w:rsidR="00CA0F56" w:rsidRDefault="00276036" w:rsidP="0012335B">
      <w:pPr>
        <w:pStyle w:val="ListParagraph"/>
        <w:numPr>
          <w:ilvl w:val="0"/>
          <w:numId w:val="39"/>
        </w:numPr>
        <w:ind w:left="1350" w:right="450" w:hanging="540"/>
        <w:rPr>
          <w:rFonts w:ascii="Poppins" w:hAnsi="Poppins" w:cs="Poppins"/>
          <w:sz w:val="20"/>
          <w:szCs w:val="20"/>
        </w:rPr>
      </w:pPr>
      <w:r w:rsidRPr="00C15A58">
        <w:rPr>
          <w:rFonts w:ascii="Poppins" w:hAnsi="Poppins" w:cs="Poppins"/>
          <w:sz w:val="20"/>
          <w:szCs w:val="20"/>
        </w:rPr>
        <w:t xml:space="preserve">A member who has been appropriately invoiced and who fails to pay his or her </w:t>
      </w:r>
      <w:r w:rsidRPr="00C15A58">
        <w:rPr>
          <w:rFonts w:ascii="Poppins" w:hAnsi="Poppins" w:cs="Poppins"/>
          <w:sz w:val="20"/>
          <w:szCs w:val="20"/>
        </w:rPr>
        <w:lastRenderedPageBreak/>
        <w:t>membership dues for a period of two months after the due date shall be suspended automatically as a member of the Association and the Chapter.  Suspended members who continue to fail to pay their membership dues shall be removed automatically from the rolls of the Association four months after the suspension date.</w:t>
      </w:r>
    </w:p>
    <w:p w14:paraId="65E98F41" w14:textId="358054FE" w:rsidR="00276036" w:rsidRDefault="00276036" w:rsidP="0012335B">
      <w:pPr>
        <w:pStyle w:val="ListParagraph"/>
        <w:ind w:left="1350" w:right="450" w:firstLine="0"/>
        <w:rPr>
          <w:rFonts w:ascii="Poppins" w:hAnsi="Poppins" w:cs="Poppins"/>
          <w:sz w:val="20"/>
          <w:szCs w:val="20"/>
        </w:rPr>
      </w:pPr>
      <w:r>
        <w:rPr>
          <w:rFonts w:ascii="Poppins" w:hAnsi="Poppins" w:cs="Poppins"/>
          <w:sz w:val="20"/>
          <w:szCs w:val="20"/>
        </w:rPr>
        <w:t xml:space="preserve"> </w:t>
      </w:r>
    </w:p>
    <w:p w14:paraId="1DB4C1CE" w14:textId="56F3FA2D" w:rsidR="00276036" w:rsidRDefault="00276036" w:rsidP="0012335B">
      <w:pPr>
        <w:pStyle w:val="ListParagraph"/>
        <w:numPr>
          <w:ilvl w:val="0"/>
          <w:numId w:val="39"/>
        </w:numPr>
        <w:ind w:left="1350" w:right="450" w:hanging="540"/>
        <w:rPr>
          <w:rFonts w:ascii="Poppins" w:hAnsi="Poppins" w:cs="Poppins"/>
          <w:sz w:val="20"/>
          <w:szCs w:val="20"/>
        </w:rPr>
      </w:pPr>
      <w:r w:rsidRPr="00276036">
        <w:rPr>
          <w:rFonts w:ascii="Poppins" w:hAnsi="Poppins" w:cs="Poppins"/>
          <w:sz w:val="20"/>
          <w:szCs w:val="20"/>
        </w:rPr>
        <w:t xml:space="preserve">The National Executive Committee as provided in the Association's Policies and Procedures may suspend membership </w:t>
      </w:r>
      <w:proofErr w:type="gramStart"/>
      <w:r w:rsidRPr="00276036">
        <w:rPr>
          <w:rFonts w:ascii="Poppins" w:hAnsi="Poppins" w:cs="Poppins"/>
          <w:sz w:val="20"/>
          <w:szCs w:val="20"/>
        </w:rPr>
        <w:t>in</w:t>
      </w:r>
      <w:proofErr w:type="gramEnd"/>
      <w:r w:rsidRPr="00276036">
        <w:rPr>
          <w:rFonts w:ascii="Poppins" w:hAnsi="Poppins" w:cs="Poppins"/>
          <w:sz w:val="20"/>
          <w:szCs w:val="20"/>
        </w:rPr>
        <w:t xml:space="preserve"> the Association.</w:t>
      </w:r>
    </w:p>
    <w:p w14:paraId="68D179B2" w14:textId="117FD3DA" w:rsidR="00276036" w:rsidRPr="0012335B" w:rsidRDefault="00276036" w:rsidP="0012335B">
      <w:pPr>
        <w:pStyle w:val="ListParagraph"/>
        <w:ind w:left="1350" w:right="450" w:firstLine="0"/>
        <w:rPr>
          <w:rFonts w:ascii="Poppins" w:hAnsi="Poppins" w:cs="Poppins"/>
          <w:sz w:val="20"/>
          <w:szCs w:val="20"/>
        </w:rPr>
      </w:pPr>
      <w:r>
        <w:rPr>
          <w:rFonts w:ascii="Poppins" w:hAnsi="Poppins" w:cs="Poppins"/>
          <w:sz w:val="20"/>
          <w:szCs w:val="20"/>
        </w:rPr>
        <w:t xml:space="preserve"> </w:t>
      </w:r>
    </w:p>
    <w:p w14:paraId="6DBC66EF" w14:textId="70C180E0"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2.</w:t>
      </w:r>
      <w:r w:rsidR="00CA0F56"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WAIVER OF DUES - MILITARY DUES</w:t>
      </w:r>
    </w:p>
    <w:p w14:paraId="6DBC66F0" w14:textId="3F82CB9D" w:rsidR="008E4C4B" w:rsidRPr="0012335B" w:rsidRDefault="008E4C4B" w:rsidP="0012335B">
      <w:pPr>
        <w:pStyle w:val="BodyText"/>
        <w:ind w:left="450" w:right="450"/>
        <w:jc w:val="both"/>
        <w:rPr>
          <w:rFonts w:ascii="Poppins" w:hAnsi="Poppins" w:cs="Poppins"/>
          <w:bCs/>
        </w:rPr>
      </w:pPr>
    </w:p>
    <w:p w14:paraId="6DBC66F1" w14:textId="46FD4892" w:rsidR="008E4C4B" w:rsidRPr="0012335B" w:rsidRDefault="000213F8" w:rsidP="0012335B">
      <w:pPr>
        <w:pStyle w:val="BodyText"/>
        <w:ind w:left="450" w:right="450"/>
        <w:jc w:val="both"/>
        <w:rPr>
          <w:rFonts w:ascii="Poppins" w:hAnsi="Poppins" w:cs="Poppins"/>
        </w:rPr>
      </w:pPr>
      <w:r w:rsidRPr="0012335B">
        <w:rPr>
          <w:rFonts w:ascii="Poppins" w:hAnsi="Poppins" w:cs="Poppins"/>
        </w:rPr>
        <w:t>Any</w:t>
      </w:r>
      <w:r w:rsidRPr="0012335B">
        <w:rPr>
          <w:rFonts w:ascii="Poppins" w:hAnsi="Poppins" w:cs="Poppins"/>
          <w:spacing w:val="-2"/>
        </w:rPr>
        <w:t xml:space="preserve"> </w:t>
      </w:r>
      <w:r w:rsidRPr="0012335B">
        <w:rPr>
          <w:rFonts w:ascii="Poppins" w:hAnsi="Poppins" w:cs="Poppins"/>
        </w:rPr>
        <w:t>civilian</w:t>
      </w:r>
      <w:r w:rsidRPr="0012335B">
        <w:rPr>
          <w:rFonts w:ascii="Poppins" w:hAnsi="Poppins" w:cs="Poppins"/>
          <w:spacing w:val="-2"/>
        </w:rPr>
        <w:t xml:space="preserve"> </w:t>
      </w:r>
      <w:r w:rsidRPr="0012335B">
        <w:rPr>
          <w:rFonts w:ascii="Poppins" w:hAnsi="Poppins" w:cs="Poppins"/>
        </w:rPr>
        <w:t>member</w:t>
      </w:r>
      <w:r w:rsidRPr="0012335B">
        <w:rPr>
          <w:rFonts w:ascii="Poppins" w:hAnsi="Poppins" w:cs="Poppins"/>
          <w:spacing w:val="-2"/>
        </w:rPr>
        <w:t xml:space="preserve"> </w:t>
      </w:r>
      <w:r w:rsidRPr="0012335B">
        <w:rPr>
          <w:rFonts w:ascii="Poppins" w:hAnsi="Poppins" w:cs="Poppins"/>
        </w:rPr>
        <w:t>who</w:t>
      </w:r>
      <w:r w:rsidRPr="0012335B">
        <w:rPr>
          <w:rFonts w:ascii="Poppins" w:hAnsi="Poppins" w:cs="Poppins"/>
          <w:spacing w:val="-2"/>
        </w:rPr>
        <w:t xml:space="preserve"> </w:t>
      </w:r>
      <w:r w:rsidRPr="0012335B">
        <w:rPr>
          <w:rFonts w:ascii="Poppins" w:hAnsi="Poppins" w:cs="Poppins"/>
        </w:rPr>
        <w:t>is</w:t>
      </w:r>
      <w:r w:rsidRPr="0012335B">
        <w:rPr>
          <w:rFonts w:ascii="Poppins" w:hAnsi="Poppins" w:cs="Poppins"/>
          <w:spacing w:val="-2"/>
        </w:rPr>
        <w:t xml:space="preserve"> </w:t>
      </w:r>
      <w:r w:rsidRPr="0012335B">
        <w:rPr>
          <w:rFonts w:ascii="Poppins" w:hAnsi="Poppins" w:cs="Poppins"/>
        </w:rPr>
        <w:t>required</w:t>
      </w:r>
      <w:r w:rsidRPr="0012335B">
        <w:rPr>
          <w:rFonts w:ascii="Poppins" w:hAnsi="Poppins" w:cs="Poppins"/>
          <w:spacing w:val="-2"/>
        </w:rPr>
        <w:t xml:space="preserve"> </w:t>
      </w:r>
      <w:r w:rsidRPr="0012335B">
        <w:rPr>
          <w:rFonts w:ascii="Poppins" w:hAnsi="Poppins" w:cs="Poppins"/>
        </w:rPr>
        <w:t>to</w:t>
      </w:r>
      <w:r w:rsidRPr="0012335B">
        <w:rPr>
          <w:rFonts w:ascii="Poppins" w:hAnsi="Poppins" w:cs="Poppins"/>
          <w:spacing w:val="-2"/>
        </w:rPr>
        <w:t xml:space="preserve"> </w:t>
      </w:r>
      <w:r w:rsidRPr="0012335B">
        <w:rPr>
          <w:rFonts w:ascii="Poppins" w:hAnsi="Poppins" w:cs="Poppins"/>
        </w:rPr>
        <w:t>serve</w:t>
      </w:r>
      <w:r w:rsidRPr="0012335B">
        <w:rPr>
          <w:rFonts w:ascii="Poppins" w:hAnsi="Poppins" w:cs="Poppins"/>
          <w:spacing w:val="-2"/>
        </w:rPr>
        <w:t xml:space="preserve"> </w:t>
      </w:r>
      <w:r w:rsidRPr="0012335B">
        <w:rPr>
          <w:rFonts w:ascii="Poppins" w:hAnsi="Poppins" w:cs="Poppins"/>
        </w:rPr>
        <w:t>an</w:t>
      </w:r>
      <w:r w:rsidRPr="0012335B">
        <w:rPr>
          <w:rFonts w:ascii="Poppins" w:hAnsi="Poppins" w:cs="Poppins"/>
          <w:spacing w:val="-2"/>
        </w:rPr>
        <w:t xml:space="preserve"> </w:t>
      </w:r>
      <w:r w:rsidRPr="0012335B">
        <w:rPr>
          <w:rFonts w:ascii="Poppins" w:hAnsi="Poppins" w:cs="Poppins"/>
        </w:rPr>
        <w:t>initial</w:t>
      </w:r>
      <w:r w:rsidRPr="0012335B">
        <w:rPr>
          <w:rFonts w:ascii="Poppins" w:hAnsi="Poppins" w:cs="Poppins"/>
          <w:spacing w:val="-3"/>
        </w:rPr>
        <w:t xml:space="preserve"> </w:t>
      </w:r>
      <w:r w:rsidRPr="0012335B">
        <w:rPr>
          <w:rFonts w:ascii="Poppins" w:hAnsi="Poppins" w:cs="Poppins"/>
        </w:rPr>
        <w:t>tour</w:t>
      </w:r>
      <w:r w:rsidRPr="0012335B">
        <w:rPr>
          <w:rFonts w:ascii="Poppins" w:hAnsi="Poppins" w:cs="Poppins"/>
          <w:spacing w:val="-2"/>
        </w:rPr>
        <w:t xml:space="preserve"> </w:t>
      </w:r>
      <w:r w:rsidRPr="0012335B">
        <w:rPr>
          <w:rFonts w:ascii="Poppins" w:hAnsi="Poppins" w:cs="Poppins"/>
        </w:rPr>
        <w:t>of</w:t>
      </w:r>
      <w:r w:rsidRPr="0012335B">
        <w:rPr>
          <w:rFonts w:ascii="Poppins" w:hAnsi="Poppins" w:cs="Poppins"/>
          <w:spacing w:val="-2"/>
        </w:rPr>
        <w:t xml:space="preserve"> </w:t>
      </w:r>
      <w:r w:rsidRPr="0012335B">
        <w:rPr>
          <w:rFonts w:ascii="Poppins" w:hAnsi="Poppins" w:cs="Poppins"/>
        </w:rPr>
        <w:t>duty</w:t>
      </w:r>
      <w:r w:rsidRPr="0012335B">
        <w:rPr>
          <w:rFonts w:ascii="Poppins" w:hAnsi="Poppins" w:cs="Poppins"/>
          <w:spacing w:val="-2"/>
        </w:rPr>
        <w:t xml:space="preserve"> </w:t>
      </w:r>
      <w:r w:rsidRPr="0012335B">
        <w:rPr>
          <w:rFonts w:ascii="Poppins" w:hAnsi="Poppins" w:cs="Poppins"/>
        </w:rPr>
        <w:t>with</w:t>
      </w:r>
      <w:r w:rsidRPr="0012335B">
        <w:rPr>
          <w:rFonts w:ascii="Poppins" w:hAnsi="Poppins" w:cs="Poppins"/>
          <w:spacing w:val="-2"/>
        </w:rPr>
        <w:t xml:space="preserve"> </w:t>
      </w:r>
      <w:r w:rsidRPr="0012335B">
        <w:rPr>
          <w:rFonts w:ascii="Poppins" w:hAnsi="Poppins" w:cs="Poppins"/>
        </w:rPr>
        <w:t>the</w:t>
      </w:r>
      <w:r w:rsidRPr="0012335B">
        <w:rPr>
          <w:rFonts w:ascii="Poppins" w:hAnsi="Poppins" w:cs="Poppins"/>
          <w:spacing w:val="-2"/>
        </w:rPr>
        <w:t xml:space="preserve"> </w:t>
      </w:r>
      <w:r w:rsidRPr="0012335B">
        <w:rPr>
          <w:rFonts w:ascii="Poppins" w:hAnsi="Poppins" w:cs="Poppins"/>
        </w:rPr>
        <w:t>United</w:t>
      </w:r>
      <w:r w:rsidRPr="0012335B">
        <w:rPr>
          <w:rFonts w:ascii="Poppins" w:hAnsi="Poppins" w:cs="Poppins"/>
          <w:spacing w:val="-2"/>
        </w:rPr>
        <w:t xml:space="preserve"> </w:t>
      </w:r>
      <w:r w:rsidRPr="0012335B">
        <w:rPr>
          <w:rFonts w:ascii="Poppins" w:hAnsi="Poppins" w:cs="Poppins"/>
        </w:rPr>
        <w:t>States</w:t>
      </w:r>
      <w:r w:rsidRPr="0012335B">
        <w:rPr>
          <w:rFonts w:ascii="Poppins" w:hAnsi="Poppins" w:cs="Poppins"/>
          <w:spacing w:val="-2"/>
        </w:rPr>
        <w:t xml:space="preserve"> </w:t>
      </w:r>
      <w:r w:rsidRPr="0012335B">
        <w:rPr>
          <w:rFonts w:ascii="Poppins" w:hAnsi="Poppins" w:cs="Poppins"/>
        </w:rPr>
        <w:t>Armed</w:t>
      </w:r>
      <w:r w:rsidRPr="0012335B">
        <w:rPr>
          <w:rFonts w:ascii="Poppins" w:hAnsi="Poppins" w:cs="Poppins"/>
          <w:spacing w:val="-2"/>
        </w:rPr>
        <w:t xml:space="preserve"> </w:t>
      </w:r>
      <w:r w:rsidRPr="0012335B">
        <w:rPr>
          <w:rFonts w:ascii="Poppins" w:hAnsi="Poppins" w:cs="Poppins"/>
        </w:rPr>
        <w:t>Forces</w:t>
      </w:r>
      <w:r w:rsidRPr="0012335B">
        <w:rPr>
          <w:rFonts w:ascii="Poppins" w:hAnsi="Poppins" w:cs="Poppins"/>
          <w:spacing w:val="-2"/>
        </w:rPr>
        <w:t xml:space="preserve"> </w:t>
      </w:r>
      <w:r w:rsidRPr="0012335B">
        <w:rPr>
          <w:rFonts w:ascii="Poppins" w:hAnsi="Poppins" w:cs="Poppins"/>
        </w:rPr>
        <w:t>or who, as a reservist, is called upon to perform extended active duty shall be granted a leave of absence from the Chapter while performing such military duty.</w:t>
      </w:r>
      <w:r w:rsidRPr="0012335B">
        <w:rPr>
          <w:rFonts w:ascii="Poppins" w:hAnsi="Poppins" w:cs="Poppins"/>
          <w:spacing w:val="40"/>
        </w:rPr>
        <w:t xml:space="preserve"> </w:t>
      </w:r>
      <w:r w:rsidRPr="0012335B">
        <w:rPr>
          <w:rFonts w:ascii="Poppins" w:hAnsi="Poppins" w:cs="Poppins"/>
        </w:rPr>
        <w:t xml:space="preserve">Upon request, the member's dues shall be waived for each fiscal year in which the tour occurs without any loss of rights and privileges to which the member was entitled prior to entering the military </w:t>
      </w:r>
      <w:proofErr w:type="gramStart"/>
      <w:r w:rsidRPr="0012335B">
        <w:rPr>
          <w:rFonts w:ascii="Poppins" w:hAnsi="Poppins" w:cs="Poppins"/>
        </w:rPr>
        <w:t>services</w:t>
      </w:r>
      <w:proofErr w:type="gramEnd"/>
      <w:r w:rsidRPr="0012335B">
        <w:rPr>
          <w:rFonts w:ascii="Poppins" w:hAnsi="Poppins" w:cs="Poppins"/>
        </w:rPr>
        <w:t>.</w:t>
      </w:r>
    </w:p>
    <w:p w14:paraId="4888F746" w14:textId="1FC91784" w:rsidR="00F80DCA" w:rsidRPr="0012335B" w:rsidRDefault="00027D22" w:rsidP="0012335B">
      <w:pPr>
        <w:pStyle w:val="BodyText"/>
        <w:ind w:left="450" w:right="450"/>
        <w:jc w:val="both"/>
        <w:rPr>
          <w:rFonts w:ascii="Poppins" w:hAnsi="Poppins" w:cs="Poppins"/>
        </w:rPr>
      </w:pPr>
      <w:r w:rsidRPr="0012335B">
        <w:rPr>
          <w:rFonts w:ascii="Poppins" w:hAnsi="Poppins" w:cs="Poppins"/>
          <w:noProof/>
        </w:rPr>
        <mc:AlternateContent>
          <mc:Choice Requires="wps">
            <w:drawing>
              <wp:anchor distT="0" distB="0" distL="114300" distR="114300" simplePos="0" relativeHeight="251673088" behindDoc="0" locked="0" layoutInCell="1" allowOverlap="1" wp14:anchorId="218CA1DC" wp14:editId="65A5D01B">
                <wp:simplePos x="0" y="0"/>
                <wp:positionH relativeFrom="column">
                  <wp:posOffset>287020</wp:posOffset>
                </wp:positionH>
                <wp:positionV relativeFrom="paragraph">
                  <wp:posOffset>727075</wp:posOffset>
                </wp:positionV>
                <wp:extent cx="5936615" cy="347345"/>
                <wp:effectExtent l="0" t="0" r="26035" b="14605"/>
                <wp:wrapTopAndBottom/>
                <wp:docPr id="61"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F87F1E"/>
                        </a:solidFill>
                        <a:ln w="9525">
                          <a:solidFill>
                            <a:srgbClr val="F87F1E"/>
                          </a:solidFill>
                          <a:miter lim="800000"/>
                          <a:headEnd/>
                          <a:tailEnd/>
                        </a:ln>
                      </wps:spPr>
                      <wps:txbx>
                        <w:txbxContent>
                          <w:p w14:paraId="652A685C" w14:textId="0B806E0E" w:rsidR="00E44635" w:rsidRPr="0012335B" w:rsidRDefault="00E44635"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DISSOLUTION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8CA1DC" id="_x0000_s1050" type="#_x0000_t202" style="position:absolute;left:0;text-align:left;margin-left:22.6pt;margin-top:57.25pt;width:467.45pt;height:27.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" fillcolor="#f87f1e" strokecolor="#f87f1e">
                <v:textbox inset="0,0,0,0">
                  <w:txbxContent>
                    <w:p w14:paraId="652A685C" w14:textId="0B806E0E" w:rsidR="00E44635" w:rsidRPr="0012335B" w:rsidRDefault="00E44635"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DISSOLUTION</w:t>
                      </w:r>
                    </w:p>
                  </w:txbxContent>
                </v:textbox>
                <w10:wrap type="topAndBottom"/>
              </v:shape>
            </w:pict>
          </mc:Fallback>
        </mc:AlternateContent>
      </w:r>
      <w:r w:rsidR="00F80DCA" w:rsidRPr="0012335B">
        <w:rPr>
          <w:rFonts w:ascii="Poppins" w:hAnsi="Poppins" w:cs="Poppins"/>
          <w:noProof/>
        </w:rPr>
        <mc:AlternateContent>
          <mc:Choice Requires="wps">
            <w:drawing>
              <wp:anchor distT="0" distB="0" distL="114300" distR="114300" simplePos="0" relativeHeight="251672064" behindDoc="0" locked="0" layoutInCell="1" allowOverlap="1" wp14:anchorId="79B9D112" wp14:editId="4144141C">
                <wp:simplePos x="0" y="0"/>
                <wp:positionH relativeFrom="column">
                  <wp:posOffset>288290</wp:posOffset>
                </wp:positionH>
                <wp:positionV relativeFrom="paragraph">
                  <wp:posOffset>273050</wp:posOffset>
                </wp:positionV>
                <wp:extent cx="5936615" cy="347345"/>
                <wp:effectExtent l="0" t="0" r="26035" b="14605"/>
                <wp:wrapTopAndBottom/>
                <wp:docPr id="60"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003DA0"/>
                        </a:solidFill>
                        <a:ln w="9525">
                          <a:solidFill>
                            <a:srgbClr val="003DA0"/>
                          </a:solidFill>
                          <a:miter lim="800000"/>
                          <a:headEnd/>
                          <a:tailEnd/>
                        </a:ln>
                      </wps:spPr>
                      <wps:txbx>
                        <w:txbxContent>
                          <w:p w14:paraId="19503351" w14:textId="6B237040" w:rsidR="00E44635" w:rsidRPr="0012335B" w:rsidRDefault="00E44635" w:rsidP="0012335B">
                            <w:pPr>
                              <w:spacing w:before="85"/>
                              <w:ind w:right="-36"/>
                              <w:jc w:val="center"/>
                              <w:rPr>
                                <w:rFonts w:ascii="Poppins SemiBold" w:hAnsi="Poppins SemiBold" w:cs="Poppins SemiBold"/>
                                <w:sz w:val="32"/>
                                <w:szCs w:val="32"/>
                              </w:rPr>
                            </w:pPr>
                            <w:r w:rsidRPr="0012335B">
                              <w:rPr>
                                <w:rFonts w:ascii="Poppins SemiBold" w:hAnsi="Poppins SemiBold" w:cs="Poppins SemiBold"/>
                                <w:sz w:val="32"/>
                                <w:szCs w:val="32"/>
                              </w:rPr>
                              <w:t>Article XIII</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B9D112" id="_x0000_s1051" type="#_x0000_t202" style="position:absolute;left:0;text-align:left;margin-left:22.7pt;margin-top:21.5pt;width:467.45pt;height:27.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" fillcolor="#003da0" strokecolor="#003da0">
                <v:textbox inset="0,0,0,0">
                  <w:txbxContent>
                    <w:p w14:paraId="19503351" w14:textId="6B237040" w:rsidR="00E44635" w:rsidRPr="0012335B" w:rsidRDefault="00E44635" w:rsidP="0012335B">
                      <w:pPr>
                        <w:spacing w:before="85"/>
                        <w:ind w:right="-36"/>
                        <w:jc w:val="center"/>
                        <w:rPr>
                          <w:rFonts w:ascii="Poppins SemiBold" w:hAnsi="Poppins SemiBold" w:cs="Poppins SemiBold"/>
                          <w:sz w:val="32"/>
                          <w:szCs w:val="32"/>
                        </w:rPr>
                      </w:pPr>
                      <w:r w:rsidRPr="0012335B">
                        <w:rPr>
                          <w:rFonts w:ascii="Poppins SemiBold" w:hAnsi="Poppins SemiBold" w:cs="Poppins SemiBold"/>
                          <w:sz w:val="32"/>
                          <w:szCs w:val="32"/>
                        </w:rPr>
                        <w:t>Article XIII</w:t>
                      </w:r>
                    </w:p>
                  </w:txbxContent>
                </v:textbox>
                <w10:wrap type="topAndBottom"/>
              </v:shape>
            </w:pict>
          </mc:Fallback>
        </mc:AlternateContent>
      </w:r>
    </w:p>
    <w:p w14:paraId="48767BD9" w14:textId="7F411BA8" w:rsidR="00E44635" w:rsidRPr="0012335B" w:rsidRDefault="00E44635" w:rsidP="0012335B">
      <w:pPr>
        <w:pStyle w:val="BodyText"/>
        <w:ind w:left="450" w:right="450"/>
        <w:jc w:val="both"/>
        <w:rPr>
          <w:rFonts w:ascii="Poppins" w:hAnsi="Poppins" w:cs="Poppins"/>
        </w:rPr>
      </w:pPr>
    </w:p>
    <w:p w14:paraId="6DBC66F5" w14:textId="1059600B" w:rsidR="00E56ABB" w:rsidRDefault="000213F8" w:rsidP="00A81C02">
      <w:pPr>
        <w:pStyle w:val="BodyText"/>
        <w:ind w:left="450" w:right="450"/>
        <w:jc w:val="both"/>
        <w:rPr>
          <w:rFonts w:ascii="Poppins" w:hAnsi="Poppins" w:cs="Poppins"/>
        </w:rPr>
      </w:pPr>
      <w:r w:rsidRPr="0012335B">
        <w:rPr>
          <w:rFonts w:ascii="Poppins" w:hAnsi="Poppins" w:cs="Poppins"/>
        </w:rPr>
        <w:t>In the event of liquidation, dissolution</w:t>
      </w:r>
      <w:r w:rsidR="005A28B5">
        <w:rPr>
          <w:rFonts w:ascii="Poppins" w:hAnsi="Poppins" w:cs="Poppins"/>
        </w:rPr>
        <w:t>,</w:t>
      </w:r>
      <w:r w:rsidRPr="0012335B">
        <w:rPr>
          <w:rFonts w:ascii="Poppins" w:hAnsi="Poppins" w:cs="Poppins"/>
        </w:rPr>
        <w:t xml:space="preserve"> or winding up of the business and affairs of the Chapter, whether voluntary or involuntary or by operation of law, the Chapter Executive Committee shall, after paying or making provisions for payment of all liabilities of the Chapter, dispose of all assets exclusively for the purpose of the Chapter or to such Association or organization as shall at the time qualify as exempt under Section 501(c)(3) of the Internal Revenue Code of 1954 (or corresponding provisions of any future Internal Revenue Law), in such manner as the Chapter Executive Committee shall determine. Any assets not so distributed shall be disposed of by the United States District Court for the 6th Judicial Circuit exclusively for such purposes or to such corporations or organizations as said court shall determine are organized and operated solely for public purpose.</w:t>
      </w:r>
    </w:p>
    <w:p w14:paraId="7F034A83" w14:textId="21703A04" w:rsidR="004308FC" w:rsidRDefault="004308FC" w:rsidP="00A81C02">
      <w:pPr>
        <w:pStyle w:val="BodyText"/>
        <w:ind w:left="450" w:right="450"/>
        <w:jc w:val="both"/>
        <w:rPr>
          <w:rFonts w:ascii="Poppins" w:hAnsi="Poppins" w:cs="Poppins"/>
        </w:rPr>
      </w:pPr>
      <w:r w:rsidRPr="0012335B">
        <w:rPr>
          <w:rFonts w:ascii="Poppins" w:hAnsi="Poppins" w:cs="Poppins"/>
          <w:noProof/>
        </w:rPr>
        <mc:AlternateContent>
          <mc:Choice Requires="wps">
            <w:drawing>
              <wp:anchor distT="0" distB="0" distL="114300" distR="114300" simplePos="0" relativeHeight="251675136" behindDoc="0" locked="0" layoutInCell="1" allowOverlap="1" wp14:anchorId="184F650A" wp14:editId="5D987B6E">
                <wp:simplePos x="0" y="0"/>
                <wp:positionH relativeFrom="column">
                  <wp:posOffset>277272</wp:posOffset>
                </wp:positionH>
                <wp:positionV relativeFrom="paragraph">
                  <wp:posOffset>761365</wp:posOffset>
                </wp:positionV>
                <wp:extent cx="5936615" cy="347472"/>
                <wp:effectExtent l="0" t="0" r="26035" b="14605"/>
                <wp:wrapTopAndBottom/>
                <wp:docPr id="63"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F87F1E"/>
                        </a:solidFill>
                        <a:ln w="9525">
                          <a:solidFill>
                            <a:srgbClr val="F87F1E"/>
                          </a:solidFill>
                          <a:miter lim="800000"/>
                          <a:headEnd/>
                          <a:tailEnd/>
                        </a:ln>
                      </wps:spPr>
                      <wps:txbx>
                        <w:txbxContent>
                          <w:p w14:paraId="134774B2" w14:textId="741641A9" w:rsidR="00E44635" w:rsidRPr="0012335B" w:rsidRDefault="00E44635"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PARLIAMENTARY AUTHORITY</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4F650A" id="_x0000_s1052" type="#_x0000_t202" style="position:absolute;left:0;text-align:left;margin-left:21.85pt;margin-top:59.95pt;width:467.45pt;height:27.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" fillcolor="#f87f1e" strokecolor="#f87f1e">
                <v:textbox inset="0,0,0,0">
                  <w:txbxContent>
                    <w:p w14:paraId="134774B2" w14:textId="741641A9" w:rsidR="00E44635" w:rsidRPr="0012335B" w:rsidRDefault="00E44635"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PARLIAMENTARY AUTHORITY</w:t>
                      </w:r>
                    </w:p>
                  </w:txbxContent>
                </v:textbox>
                <w10:wrap type="topAndBottom"/>
              </v:shape>
            </w:pict>
          </mc:Fallback>
        </mc:AlternateContent>
      </w:r>
      <w:r w:rsidRPr="0012335B">
        <w:rPr>
          <w:rFonts w:ascii="Poppins" w:hAnsi="Poppins" w:cs="Poppins"/>
          <w:noProof/>
        </w:rPr>
        <mc:AlternateContent>
          <mc:Choice Requires="wps">
            <w:drawing>
              <wp:anchor distT="0" distB="0" distL="114300" distR="114300" simplePos="0" relativeHeight="251674112" behindDoc="0" locked="0" layoutInCell="1" allowOverlap="1" wp14:anchorId="108CE168" wp14:editId="774E5758">
                <wp:simplePos x="0" y="0"/>
                <wp:positionH relativeFrom="column">
                  <wp:posOffset>283210</wp:posOffset>
                </wp:positionH>
                <wp:positionV relativeFrom="paragraph">
                  <wp:posOffset>297815</wp:posOffset>
                </wp:positionV>
                <wp:extent cx="5936615" cy="347345"/>
                <wp:effectExtent l="0" t="0" r="26035" b="14605"/>
                <wp:wrapTopAndBottom/>
                <wp:docPr id="62"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003DA0"/>
                        </a:solidFill>
                        <a:ln w="9525">
                          <a:solidFill>
                            <a:srgbClr val="003DA0"/>
                          </a:solidFill>
                          <a:miter lim="800000"/>
                          <a:headEnd/>
                          <a:tailEnd/>
                        </a:ln>
                      </wps:spPr>
                      <wps:txbx>
                        <w:txbxContent>
                          <w:p w14:paraId="0CAE6D53" w14:textId="56635552" w:rsidR="00E44635" w:rsidRPr="0012335B" w:rsidRDefault="00E44635"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XIV</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8CE168" id="_x0000_s1053" type="#_x0000_t202" style="position:absolute;left:0;text-align:left;margin-left:22.3pt;margin-top:23.45pt;width:467.45pt;height:27.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" fillcolor="#003da0" strokecolor="#003da0">
                <v:textbox inset="0,0,0,0">
                  <w:txbxContent>
                    <w:p w14:paraId="0CAE6D53" w14:textId="56635552" w:rsidR="00E44635" w:rsidRPr="0012335B" w:rsidRDefault="00E44635"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XIV</w:t>
                      </w:r>
                    </w:p>
                  </w:txbxContent>
                </v:textbox>
                <w10:wrap type="topAndBottom"/>
              </v:shape>
            </w:pict>
          </mc:Fallback>
        </mc:AlternateContent>
      </w:r>
    </w:p>
    <w:p w14:paraId="6DBC66F7" w14:textId="3538EA7A" w:rsidR="008E4C4B" w:rsidRPr="0012335B" w:rsidRDefault="008E4C4B" w:rsidP="0012335B">
      <w:pPr>
        <w:pStyle w:val="BodyText"/>
        <w:ind w:left="450" w:right="450"/>
        <w:jc w:val="both"/>
        <w:rPr>
          <w:rFonts w:ascii="Poppins" w:hAnsi="Poppins" w:cs="Poppins"/>
        </w:rPr>
      </w:pPr>
    </w:p>
    <w:p w14:paraId="6DBC66F9" w14:textId="77777777" w:rsidR="008E4C4B" w:rsidRPr="0012335B" w:rsidRDefault="000213F8" w:rsidP="0012335B">
      <w:pPr>
        <w:pStyle w:val="BodyText"/>
        <w:ind w:left="450" w:right="450"/>
        <w:jc w:val="both"/>
        <w:rPr>
          <w:rFonts w:ascii="Poppins" w:hAnsi="Poppins" w:cs="Poppins"/>
        </w:rPr>
      </w:pPr>
      <w:r w:rsidRPr="0012335B">
        <w:rPr>
          <w:rFonts w:ascii="Poppins" w:hAnsi="Poppins" w:cs="Poppins"/>
        </w:rPr>
        <w:t>Robert's Rules of Order, Newly Revised, shall govern all meetings of the Chapter unless otherwise provided by statute, the Articles of Incorporation of the Chapter, or these Bylaws.</w:t>
      </w:r>
    </w:p>
    <w:p w14:paraId="6DBC66FA" w14:textId="5B5A3946" w:rsidR="008E4C4B" w:rsidRPr="0012335B" w:rsidRDefault="004308FC" w:rsidP="0012335B">
      <w:pPr>
        <w:pStyle w:val="BodyText"/>
        <w:ind w:left="450" w:right="450"/>
        <w:jc w:val="both"/>
        <w:rPr>
          <w:rFonts w:ascii="Poppins" w:hAnsi="Poppins" w:cs="Poppins"/>
        </w:rPr>
      </w:pPr>
      <w:r w:rsidRPr="0012335B">
        <w:rPr>
          <w:rFonts w:ascii="Poppins" w:hAnsi="Poppins" w:cs="Poppins"/>
          <w:noProof/>
        </w:rPr>
        <w:lastRenderedPageBreak/>
        <mc:AlternateContent>
          <mc:Choice Requires="wps">
            <w:drawing>
              <wp:anchor distT="0" distB="0" distL="114300" distR="114300" simplePos="0" relativeHeight="251676160" behindDoc="0" locked="0" layoutInCell="1" allowOverlap="1" wp14:anchorId="058D6BDE" wp14:editId="5CF10DEE">
                <wp:simplePos x="0" y="0"/>
                <wp:positionH relativeFrom="column">
                  <wp:posOffset>288925</wp:posOffset>
                </wp:positionH>
                <wp:positionV relativeFrom="paragraph">
                  <wp:posOffset>262890</wp:posOffset>
                </wp:positionV>
                <wp:extent cx="5936615" cy="347345"/>
                <wp:effectExtent l="0" t="0" r="26035" b="14605"/>
                <wp:wrapTopAndBottom/>
                <wp:docPr id="64"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003DA0"/>
                        </a:solidFill>
                        <a:ln w="9525">
                          <a:solidFill>
                            <a:srgbClr val="003DA0"/>
                          </a:solidFill>
                          <a:miter lim="800000"/>
                          <a:headEnd/>
                          <a:tailEnd/>
                        </a:ln>
                      </wps:spPr>
                      <wps:txbx>
                        <w:txbxContent>
                          <w:p w14:paraId="0A1EC800" w14:textId="54A2B49A" w:rsidR="00E44635" w:rsidRPr="0012335B" w:rsidRDefault="00E44635"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XV</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D6BDE" id="_x0000_s1054" type="#_x0000_t202" style="position:absolute;left:0;text-align:left;margin-left:22.75pt;margin-top:20.7pt;width:467.45pt;height:27.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" fillcolor="#003da0" strokecolor="#003da0">
                <v:textbox inset="0,0,0,0">
                  <w:txbxContent>
                    <w:p w14:paraId="0A1EC800" w14:textId="54A2B49A" w:rsidR="00E44635" w:rsidRPr="0012335B" w:rsidRDefault="00E44635"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XV</w:t>
                      </w:r>
                    </w:p>
                  </w:txbxContent>
                </v:textbox>
                <w10:wrap type="topAndBottom"/>
              </v:shape>
            </w:pict>
          </mc:Fallback>
        </mc:AlternateContent>
      </w:r>
      <w:r w:rsidRPr="0012335B">
        <w:rPr>
          <w:rFonts w:ascii="Poppins" w:hAnsi="Poppins" w:cs="Poppins"/>
          <w:noProof/>
        </w:rPr>
        <mc:AlternateContent>
          <mc:Choice Requires="wps">
            <w:drawing>
              <wp:anchor distT="0" distB="0" distL="114300" distR="114300" simplePos="0" relativeHeight="251677184" behindDoc="0" locked="0" layoutInCell="1" allowOverlap="1" wp14:anchorId="3C7EB215" wp14:editId="1C248085">
                <wp:simplePos x="0" y="0"/>
                <wp:positionH relativeFrom="column">
                  <wp:posOffset>286385</wp:posOffset>
                </wp:positionH>
                <wp:positionV relativeFrom="paragraph">
                  <wp:posOffset>719455</wp:posOffset>
                </wp:positionV>
                <wp:extent cx="5936615" cy="347345"/>
                <wp:effectExtent l="0" t="0" r="26035" b="14605"/>
                <wp:wrapTopAndBottom/>
                <wp:docPr id="65"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F87F1E"/>
                        </a:solidFill>
                        <a:ln w="9525">
                          <a:solidFill>
                            <a:srgbClr val="F87F1E"/>
                          </a:solidFill>
                          <a:miter lim="800000"/>
                          <a:headEnd/>
                          <a:tailEnd/>
                        </a:ln>
                      </wps:spPr>
                      <wps:txbx>
                        <w:txbxContent>
                          <w:p w14:paraId="49EFBAE1" w14:textId="74C9C1B2" w:rsidR="00E44635" w:rsidRPr="0012335B" w:rsidRDefault="00E44635"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AMEND</w:t>
                            </w:r>
                            <w:r w:rsidR="00284979" w:rsidRPr="0012335B">
                              <w:rPr>
                                <w:rFonts w:ascii="Poppins SemiBold" w:hAnsi="Poppins SemiBold" w:cs="Poppins SemiBold"/>
                                <w:color w:val="FFFFFF" w:themeColor="background1"/>
                                <w:sz w:val="28"/>
                                <w:szCs w:val="28"/>
                              </w:rPr>
                              <w:t>M</w:t>
                            </w:r>
                            <w:r w:rsidRPr="0012335B">
                              <w:rPr>
                                <w:rFonts w:ascii="Poppins SemiBold" w:hAnsi="Poppins SemiBold" w:cs="Poppins SemiBold"/>
                                <w:color w:val="FFFFFF" w:themeColor="background1"/>
                                <w:sz w:val="28"/>
                                <w:szCs w:val="28"/>
                              </w:rPr>
                              <w:t>ENTS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EB215" id="_x0000_s1055" type="#_x0000_t202" style="position:absolute;left:0;text-align:left;margin-left:22.55pt;margin-top:56.65pt;width:467.45pt;height:27.3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" fillcolor="#f87f1e" strokecolor="#f87f1e">
                <v:textbox inset="0,0,0,0">
                  <w:txbxContent>
                    <w:p w14:paraId="49EFBAE1" w14:textId="74C9C1B2" w:rsidR="00E44635" w:rsidRPr="0012335B" w:rsidRDefault="00E44635"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AMEND</w:t>
                      </w:r>
                      <w:r w:rsidR="00284979" w:rsidRPr="0012335B">
                        <w:rPr>
                          <w:rFonts w:ascii="Poppins SemiBold" w:hAnsi="Poppins SemiBold" w:cs="Poppins SemiBold"/>
                          <w:color w:val="FFFFFF" w:themeColor="background1"/>
                          <w:sz w:val="28"/>
                          <w:szCs w:val="28"/>
                        </w:rPr>
                        <w:t>M</w:t>
                      </w:r>
                      <w:r w:rsidRPr="0012335B">
                        <w:rPr>
                          <w:rFonts w:ascii="Poppins SemiBold" w:hAnsi="Poppins SemiBold" w:cs="Poppins SemiBold"/>
                          <w:color w:val="FFFFFF" w:themeColor="background1"/>
                          <w:sz w:val="28"/>
                          <w:szCs w:val="28"/>
                        </w:rPr>
                        <w:t>ENTS</w:t>
                      </w:r>
                    </w:p>
                  </w:txbxContent>
                </v:textbox>
                <w10:wrap type="topAndBottom"/>
              </v:shape>
            </w:pict>
          </mc:Fallback>
        </mc:AlternateContent>
      </w:r>
    </w:p>
    <w:p w14:paraId="496D204F" w14:textId="2E55B98D" w:rsidR="00E44635" w:rsidRPr="0012335B" w:rsidRDefault="00E44635" w:rsidP="0012335B">
      <w:pPr>
        <w:pStyle w:val="BodyText"/>
        <w:ind w:left="450"/>
        <w:rPr>
          <w:rFonts w:ascii="Poppins" w:hAnsi="Poppins" w:cs="Poppins"/>
        </w:rPr>
      </w:pPr>
    </w:p>
    <w:p w14:paraId="6DBC66FD" w14:textId="2FE5FB18"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CA0F56"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GENERAL</w:t>
      </w:r>
    </w:p>
    <w:p w14:paraId="6DBC66FE" w14:textId="3319ACA9" w:rsidR="008E4C4B" w:rsidRPr="0012335B" w:rsidRDefault="008E4C4B" w:rsidP="0012335B">
      <w:pPr>
        <w:pStyle w:val="BodyText"/>
        <w:ind w:left="450" w:right="450"/>
        <w:jc w:val="both"/>
        <w:rPr>
          <w:rFonts w:ascii="Poppins" w:hAnsi="Poppins" w:cs="Poppins"/>
          <w:bCs/>
        </w:rPr>
      </w:pPr>
    </w:p>
    <w:p w14:paraId="6DBC66FF" w14:textId="0D94B844" w:rsidR="008E4C4B" w:rsidRPr="0012335B" w:rsidRDefault="000213F8" w:rsidP="0012335B">
      <w:pPr>
        <w:pStyle w:val="BodyText"/>
        <w:ind w:left="450" w:right="450"/>
        <w:jc w:val="both"/>
        <w:rPr>
          <w:rFonts w:ascii="Poppins" w:hAnsi="Poppins" w:cs="Poppins"/>
        </w:rPr>
      </w:pPr>
      <w:r w:rsidRPr="0012335B">
        <w:rPr>
          <w:rFonts w:ascii="Poppins" w:hAnsi="Poppins" w:cs="Poppins"/>
        </w:rPr>
        <w:t>The power to make, alter, amend</w:t>
      </w:r>
      <w:r w:rsidR="009914B5">
        <w:rPr>
          <w:rFonts w:ascii="Poppins" w:hAnsi="Poppins" w:cs="Poppins"/>
        </w:rPr>
        <w:t>,</w:t>
      </w:r>
      <w:r w:rsidRPr="0012335B">
        <w:rPr>
          <w:rFonts w:ascii="Poppins" w:hAnsi="Poppins" w:cs="Poppins"/>
        </w:rPr>
        <w:t xml:space="preserve"> or repeal the Bylaws shall be vested in the Chapter membership.</w:t>
      </w:r>
      <w:r w:rsidRPr="0012335B">
        <w:rPr>
          <w:rFonts w:ascii="Poppins" w:hAnsi="Poppins" w:cs="Poppins"/>
          <w:spacing w:val="40"/>
        </w:rPr>
        <w:t xml:space="preserve"> </w:t>
      </w:r>
      <w:r w:rsidRPr="0012335B">
        <w:rPr>
          <w:rFonts w:ascii="Poppins" w:hAnsi="Poppins" w:cs="Poppins"/>
        </w:rPr>
        <w:t>The power to make, alter, amend or repeal the Policies and Procedures is vested in the Chapter Executive Committee, provided that any such action of the Chapter Executive Committee can be overturned by a two-thirds (2/3) vote of the Chapter membership.</w:t>
      </w:r>
    </w:p>
    <w:p w14:paraId="6DBC6700" w14:textId="05AA23CE" w:rsidR="008E4C4B" w:rsidRPr="0012335B" w:rsidRDefault="008E4C4B" w:rsidP="0012335B">
      <w:pPr>
        <w:pStyle w:val="BodyText"/>
        <w:ind w:left="450" w:right="450"/>
        <w:jc w:val="both"/>
        <w:rPr>
          <w:rFonts w:ascii="Poppins" w:hAnsi="Poppins" w:cs="Poppins"/>
        </w:rPr>
      </w:pPr>
    </w:p>
    <w:p w14:paraId="6DBC6701" w14:textId="24DE9BDD"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2.</w:t>
      </w:r>
      <w:r w:rsidR="00CA0F56"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ORIGINATION OF BYLAWS AND POLICIES AND PROCEDURES AMENDMENTS</w:t>
      </w:r>
    </w:p>
    <w:p w14:paraId="6DBC6702" w14:textId="1EC5BF90" w:rsidR="008E4C4B" w:rsidRPr="0012335B" w:rsidRDefault="008E4C4B" w:rsidP="0012335B">
      <w:pPr>
        <w:pStyle w:val="BodyText"/>
        <w:ind w:left="450" w:right="450"/>
        <w:jc w:val="both"/>
        <w:rPr>
          <w:rFonts w:ascii="Poppins" w:hAnsi="Poppins" w:cs="Poppins"/>
          <w:bCs/>
        </w:rPr>
      </w:pPr>
    </w:p>
    <w:p w14:paraId="6DBC6703" w14:textId="215EBCA7" w:rsidR="008E4C4B" w:rsidRDefault="000213F8" w:rsidP="0012335B">
      <w:pPr>
        <w:pStyle w:val="BodyText"/>
        <w:ind w:left="450" w:right="450"/>
        <w:jc w:val="both"/>
        <w:rPr>
          <w:rFonts w:ascii="Poppins" w:hAnsi="Poppins" w:cs="Poppins"/>
        </w:rPr>
      </w:pPr>
      <w:r w:rsidRPr="0012335B">
        <w:rPr>
          <w:rFonts w:ascii="Poppins" w:hAnsi="Poppins" w:cs="Poppins"/>
        </w:rPr>
        <w:t>Proposed changes in these Bylaws and the Policies and Procedures of the Chapter shall be submitted in the following manner:</w:t>
      </w:r>
    </w:p>
    <w:p w14:paraId="4A7821A4" w14:textId="77777777" w:rsidR="00DC5516" w:rsidRPr="0012335B" w:rsidRDefault="00DC5516" w:rsidP="0012335B">
      <w:pPr>
        <w:pStyle w:val="BodyText"/>
        <w:ind w:left="450" w:right="450"/>
        <w:jc w:val="both"/>
        <w:rPr>
          <w:rFonts w:ascii="Poppins" w:hAnsi="Poppins" w:cs="Poppins"/>
        </w:rPr>
      </w:pPr>
    </w:p>
    <w:p w14:paraId="011075F0" w14:textId="1DF2AD81" w:rsidR="00276036" w:rsidRPr="0012335B" w:rsidRDefault="000213F8" w:rsidP="0012335B">
      <w:pPr>
        <w:pStyle w:val="ListParagraph"/>
        <w:numPr>
          <w:ilvl w:val="0"/>
          <w:numId w:val="40"/>
        </w:numPr>
        <w:ind w:left="1350" w:right="450" w:hanging="540"/>
        <w:rPr>
          <w:rFonts w:ascii="Poppins" w:hAnsi="Poppins" w:cs="Poppins"/>
          <w:sz w:val="20"/>
          <w:szCs w:val="20"/>
        </w:rPr>
      </w:pPr>
      <w:r w:rsidRPr="0012335B">
        <w:rPr>
          <w:rFonts w:ascii="Poppins" w:hAnsi="Poppins" w:cs="Poppins"/>
          <w:sz w:val="20"/>
          <w:szCs w:val="20"/>
        </w:rPr>
        <w:t xml:space="preserve">By proposal, in writing, to the President-Elect, or President if the </w:t>
      </w:r>
      <w:proofErr w:type="gramStart"/>
      <w:r w:rsidRPr="0012335B">
        <w:rPr>
          <w:rFonts w:ascii="Poppins" w:hAnsi="Poppins" w:cs="Poppins"/>
          <w:sz w:val="20"/>
          <w:szCs w:val="20"/>
        </w:rPr>
        <w:t>President-Elect</w:t>
      </w:r>
      <w:proofErr w:type="gramEnd"/>
      <w:r w:rsidRPr="0012335B">
        <w:rPr>
          <w:rFonts w:ascii="Poppins" w:hAnsi="Poppins" w:cs="Poppins"/>
          <w:sz w:val="20"/>
          <w:szCs w:val="20"/>
        </w:rPr>
        <w:t xml:space="preserve"> position is vacant, from any Chapter Committee or the AGA National Office.</w:t>
      </w:r>
    </w:p>
    <w:p w14:paraId="6DBC6706" w14:textId="60782D0C" w:rsidR="008E4C4B" w:rsidRPr="0012335B" w:rsidRDefault="008E4C4B" w:rsidP="0012335B">
      <w:pPr>
        <w:pStyle w:val="ListParagraph"/>
        <w:ind w:left="1350" w:right="450" w:firstLine="0"/>
        <w:rPr>
          <w:rFonts w:ascii="Poppins" w:hAnsi="Poppins" w:cs="Poppins"/>
          <w:sz w:val="20"/>
          <w:szCs w:val="20"/>
        </w:rPr>
      </w:pPr>
    </w:p>
    <w:p w14:paraId="6DBC6707" w14:textId="51853630" w:rsidR="008E4C4B" w:rsidRPr="0012335B" w:rsidRDefault="000213F8" w:rsidP="0012335B">
      <w:pPr>
        <w:pStyle w:val="ListParagraph"/>
        <w:numPr>
          <w:ilvl w:val="0"/>
          <w:numId w:val="40"/>
        </w:numPr>
        <w:ind w:left="1350" w:right="450" w:hanging="540"/>
        <w:rPr>
          <w:rFonts w:ascii="Poppins" w:hAnsi="Poppins" w:cs="Poppins"/>
          <w:sz w:val="20"/>
          <w:szCs w:val="20"/>
        </w:rPr>
      </w:pPr>
      <w:r w:rsidRPr="0012335B">
        <w:rPr>
          <w:rFonts w:ascii="Poppins" w:hAnsi="Poppins" w:cs="Poppins"/>
          <w:sz w:val="20"/>
          <w:szCs w:val="20"/>
        </w:rPr>
        <w:t xml:space="preserve">By proposal, in writing to the </w:t>
      </w:r>
      <w:proofErr w:type="gramStart"/>
      <w:r w:rsidRPr="0012335B">
        <w:rPr>
          <w:rFonts w:ascii="Poppins" w:hAnsi="Poppins" w:cs="Poppins"/>
          <w:sz w:val="20"/>
          <w:szCs w:val="20"/>
        </w:rPr>
        <w:t>President-Elect</w:t>
      </w:r>
      <w:proofErr w:type="gramEnd"/>
      <w:r w:rsidRPr="0012335B">
        <w:rPr>
          <w:rFonts w:ascii="Poppins" w:hAnsi="Poppins" w:cs="Poppins"/>
          <w:sz w:val="20"/>
          <w:szCs w:val="20"/>
        </w:rPr>
        <w:t xml:space="preserve"> signed by 30 percent of the </w:t>
      </w:r>
      <w:r w:rsidRPr="0012335B">
        <w:rPr>
          <w:rFonts w:ascii="Poppins" w:hAnsi="Poppins" w:cs="Poppins"/>
          <w:spacing w:val="-2"/>
          <w:sz w:val="20"/>
          <w:szCs w:val="20"/>
        </w:rPr>
        <w:t>membership.</w:t>
      </w:r>
    </w:p>
    <w:p w14:paraId="7E7CBFFA" w14:textId="6808BAA6" w:rsidR="00BA41AC" w:rsidRPr="0012335B" w:rsidRDefault="00BA41AC" w:rsidP="0012335B">
      <w:pPr>
        <w:pStyle w:val="ListParagraph"/>
        <w:ind w:left="1350" w:right="450" w:firstLine="0"/>
        <w:rPr>
          <w:rFonts w:ascii="Poppins" w:hAnsi="Poppins" w:cs="Poppins"/>
          <w:sz w:val="20"/>
          <w:szCs w:val="20"/>
        </w:rPr>
      </w:pPr>
      <w:r>
        <w:rPr>
          <w:rFonts w:ascii="Poppins" w:hAnsi="Poppins" w:cs="Poppins"/>
          <w:spacing w:val="-2"/>
          <w:sz w:val="20"/>
          <w:szCs w:val="20"/>
        </w:rPr>
        <w:t xml:space="preserve"> </w:t>
      </w:r>
    </w:p>
    <w:p w14:paraId="6DBC670A" w14:textId="556A5751"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3.</w:t>
      </w:r>
      <w:r w:rsidR="0091567D"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PROCESSING PROCEDURES</w:t>
      </w:r>
    </w:p>
    <w:p w14:paraId="6DBC670B" w14:textId="7CD5FC54" w:rsidR="008E4C4B" w:rsidRPr="0012335B" w:rsidRDefault="008E4C4B" w:rsidP="0012335B">
      <w:pPr>
        <w:pStyle w:val="BodyText"/>
        <w:ind w:left="450" w:right="450"/>
        <w:jc w:val="both"/>
        <w:rPr>
          <w:rFonts w:ascii="Poppins" w:hAnsi="Poppins" w:cs="Poppins"/>
          <w:bCs/>
        </w:rPr>
      </w:pPr>
    </w:p>
    <w:p w14:paraId="6DBC670C" w14:textId="12C262FA" w:rsidR="008E4C4B" w:rsidRPr="0012335B" w:rsidRDefault="000213F8" w:rsidP="0012335B">
      <w:pPr>
        <w:pStyle w:val="BodyText"/>
        <w:ind w:left="450" w:right="450"/>
        <w:jc w:val="both"/>
        <w:rPr>
          <w:rFonts w:ascii="Poppins" w:hAnsi="Poppins" w:cs="Poppins"/>
        </w:rPr>
      </w:pPr>
      <w:r w:rsidRPr="0012335B">
        <w:rPr>
          <w:rFonts w:ascii="Poppins" w:hAnsi="Poppins" w:cs="Poppins"/>
        </w:rPr>
        <w:t>Proposals shall be submitted to the Chapter's Bylaws and Procedures Committee.</w:t>
      </w:r>
      <w:r w:rsidRPr="0012335B">
        <w:rPr>
          <w:rFonts w:ascii="Poppins" w:hAnsi="Poppins" w:cs="Poppins"/>
          <w:spacing w:val="40"/>
        </w:rPr>
        <w:t xml:space="preserve"> </w:t>
      </w:r>
      <w:r w:rsidRPr="0012335B">
        <w:rPr>
          <w:rFonts w:ascii="Poppins" w:hAnsi="Poppins" w:cs="Poppins"/>
        </w:rPr>
        <w:t xml:space="preserve">The Chapter </w:t>
      </w:r>
      <w:proofErr w:type="gramStart"/>
      <w:r w:rsidRPr="0012335B">
        <w:rPr>
          <w:rFonts w:ascii="Poppins" w:hAnsi="Poppins" w:cs="Poppins"/>
        </w:rPr>
        <w:t>bylaws</w:t>
      </w:r>
      <w:proofErr w:type="gramEnd"/>
      <w:r w:rsidRPr="0012335B">
        <w:rPr>
          <w:rFonts w:ascii="Poppins" w:hAnsi="Poppins" w:cs="Poppins"/>
        </w:rPr>
        <w:t xml:space="preserve"> cannot contradict nor contain any ambiguity in relation to the AGA National Bylaws.</w:t>
      </w:r>
      <w:r w:rsidRPr="0012335B">
        <w:rPr>
          <w:rFonts w:ascii="Poppins" w:hAnsi="Poppins" w:cs="Poppins"/>
          <w:spacing w:val="40"/>
        </w:rPr>
        <w:t xml:space="preserve"> </w:t>
      </w:r>
      <w:r w:rsidRPr="0012335B">
        <w:rPr>
          <w:rFonts w:ascii="Poppins" w:hAnsi="Poppins" w:cs="Poppins"/>
        </w:rPr>
        <w:t>After review and coordination with the initiator, appropriate changes along with Committee analysis shall be submitted to the CEC who shall submit Bylaws changes to the Chapter membership for a vote.</w:t>
      </w:r>
      <w:r w:rsidRPr="0012335B">
        <w:rPr>
          <w:rFonts w:ascii="Poppins" w:hAnsi="Poppins" w:cs="Poppins"/>
          <w:spacing w:val="40"/>
        </w:rPr>
        <w:t xml:space="preserve"> </w:t>
      </w:r>
      <w:r w:rsidRPr="0012335B">
        <w:rPr>
          <w:rFonts w:ascii="Poppins" w:hAnsi="Poppins" w:cs="Poppins"/>
        </w:rPr>
        <w:t xml:space="preserve">An affirmative vote by two-thirds of those Chapter members </w:t>
      </w:r>
      <w:proofErr w:type="gramStart"/>
      <w:r w:rsidRPr="0012335B">
        <w:rPr>
          <w:rFonts w:ascii="Poppins" w:hAnsi="Poppins" w:cs="Poppins"/>
        </w:rPr>
        <w:t>present</w:t>
      </w:r>
      <w:proofErr w:type="gramEnd"/>
      <w:r w:rsidRPr="0012335B">
        <w:rPr>
          <w:rFonts w:ascii="Poppins" w:hAnsi="Poppins" w:cs="Poppins"/>
        </w:rPr>
        <w:t xml:space="preserve"> and voting is required for approval.</w:t>
      </w:r>
      <w:r w:rsidRPr="0012335B">
        <w:rPr>
          <w:rFonts w:ascii="Poppins" w:hAnsi="Poppins" w:cs="Poppins"/>
          <w:spacing w:val="40"/>
        </w:rPr>
        <w:t xml:space="preserve"> </w:t>
      </w:r>
      <w:r w:rsidRPr="0012335B">
        <w:rPr>
          <w:rFonts w:ascii="Poppins" w:hAnsi="Poppins" w:cs="Poppins"/>
        </w:rPr>
        <w:t>After ratification by the chapter membership</w:t>
      </w:r>
      <w:r w:rsidR="009914B5">
        <w:rPr>
          <w:rFonts w:ascii="Poppins" w:hAnsi="Poppins" w:cs="Poppins"/>
        </w:rPr>
        <w:t>,</w:t>
      </w:r>
      <w:r w:rsidRPr="0012335B">
        <w:rPr>
          <w:rFonts w:ascii="Poppins" w:hAnsi="Poppins" w:cs="Poppins"/>
        </w:rPr>
        <w:t xml:space="preserve"> the amendments to the chapter bylaws should be provided to the AGA National Office.</w:t>
      </w:r>
      <w:r w:rsidRPr="0012335B">
        <w:rPr>
          <w:rFonts w:ascii="Poppins" w:hAnsi="Poppins" w:cs="Poppins"/>
          <w:spacing w:val="40"/>
        </w:rPr>
        <w:t xml:space="preserve"> </w:t>
      </w:r>
      <w:r w:rsidRPr="0012335B">
        <w:rPr>
          <w:rFonts w:ascii="Poppins" w:hAnsi="Poppins" w:cs="Poppins"/>
        </w:rPr>
        <w:t>Modifications to the Policy and Procedures Manual shall become effective upon approval by a majority of the CEC.</w:t>
      </w:r>
    </w:p>
    <w:p w14:paraId="484984D5" w14:textId="77777777" w:rsidR="004308FC" w:rsidRDefault="004308FC">
      <w:pPr>
        <w:rPr>
          <w:rFonts w:ascii="Poppins" w:hAnsi="Poppins" w:cs="Poppins"/>
          <w:sz w:val="20"/>
          <w:szCs w:val="20"/>
        </w:rPr>
      </w:pPr>
      <w:r>
        <w:rPr>
          <w:rFonts w:ascii="Poppins" w:hAnsi="Poppins" w:cs="Poppins"/>
        </w:rPr>
        <w:br w:type="page"/>
      </w:r>
    </w:p>
    <w:p w14:paraId="6DBC670D" w14:textId="33281B3C" w:rsidR="008E4C4B" w:rsidRPr="0012335B" w:rsidRDefault="001B4C08" w:rsidP="0012335B">
      <w:pPr>
        <w:pStyle w:val="BodyText"/>
        <w:ind w:left="450" w:right="450"/>
        <w:jc w:val="both"/>
        <w:rPr>
          <w:rFonts w:ascii="Poppins" w:hAnsi="Poppins" w:cs="Poppins"/>
        </w:rPr>
      </w:pPr>
      <w:r w:rsidRPr="0012335B">
        <w:rPr>
          <w:rFonts w:ascii="Poppins" w:hAnsi="Poppins" w:cs="Poppins"/>
          <w:noProof/>
        </w:rPr>
        <w:lastRenderedPageBreak/>
        <mc:AlternateContent>
          <mc:Choice Requires="wps">
            <w:drawing>
              <wp:anchor distT="0" distB="0" distL="114300" distR="114300" simplePos="0" relativeHeight="251657216" behindDoc="0" locked="0" layoutInCell="1" allowOverlap="1" wp14:anchorId="60679551" wp14:editId="42448647">
                <wp:simplePos x="0" y="0"/>
                <wp:positionH relativeFrom="column">
                  <wp:posOffset>283845</wp:posOffset>
                </wp:positionH>
                <wp:positionV relativeFrom="paragraph">
                  <wp:posOffset>455295</wp:posOffset>
                </wp:positionV>
                <wp:extent cx="5936615" cy="347345"/>
                <wp:effectExtent l="0" t="0" r="26035" b="14605"/>
                <wp:wrapTopAndBottom/>
                <wp:docPr id="67"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345"/>
                        </a:xfrm>
                        <a:prstGeom prst="rect">
                          <a:avLst/>
                        </a:prstGeom>
                        <a:solidFill>
                          <a:srgbClr val="F87F1E"/>
                        </a:solidFill>
                        <a:ln w="9525">
                          <a:solidFill>
                            <a:srgbClr val="F87F1E"/>
                          </a:solidFill>
                          <a:miter lim="800000"/>
                          <a:headEnd/>
                          <a:tailEnd/>
                        </a:ln>
                      </wps:spPr>
                      <wps:txbx>
                        <w:txbxContent>
                          <w:p w14:paraId="37A1BA0A" w14:textId="113236BE" w:rsidR="00E44635" w:rsidRPr="0012335B" w:rsidRDefault="00E44635"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LIABILITY OF OFFICERS AND INDEM</w:t>
                            </w:r>
                            <w:r w:rsidR="00900D64">
                              <w:rPr>
                                <w:rFonts w:ascii="Poppins SemiBold" w:hAnsi="Poppins SemiBold" w:cs="Poppins SemiBold"/>
                                <w:color w:val="FFFFFF" w:themeColor="background1"/>
                                <w:sz w:val="28"/>
                                <w:szCs w:val="28"/>
                              </w:rPr>
                              <w:t>N</w:t>
                            </w:r>
                            <w:r w:rsidRPr="0012335B">
                              <w:rPr>
                                <w:rFonts w:ascii="Poppins SemiBold" w:hAnsi="Poppins SemiBold" w:cs="Poppins SemiBold"/>
                                <w:color w:val="FFFFFF" w:themeColor="background1"/>
                                <w:sz w:val="28"/>
                                <w:szCs w:val="28"/>
                              </w:rPr>
                              <w:t>IFICATION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679551" id="_x0000_s1056" type="#_x0000_t202" style="position:absolute;left:0;text-align:left;margin-left:22.35pt;margin-top:35.85pt;width:467.45pt;height:27.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" fillcolor="#f87f1e" strokecolor="#f87f1e">
                <v:textbox inset="0,0,0,0">
                  <w:txbxContent>
                    <w:p w14:paraId="37A1BA0A" w14:textId="113236BE" w:rsidR="00E44635" w:rsidRPr="0012335B" w:rsidRDefault="00E44635" w:rsidP="0012335B">
                      <w:pPr>
                        <w:spacing w:before="85"/>
                        <w:ind w:right="-24"/>
                        <w:jc w:val="center"/>
                        <w:rPr>
                          <w:rFonts w:ascii="Poppins SemiBold" w:hAnsi="Poppins SemiBold" w:cs="Poppins SemiBold"/>
                          <w:color w:val="FFFFFF" w:themeColor="background1"/>
                          <w:sz w:val="28"/>
                          <w:szCs w:val="28"/>
                        </w:rPr>
                      </w:pPr>
                      <w:r w:rsidRPr="0012335B">
                        <w:rPr>
                          <w:rFonts w:ascii="Poppins SemiBold" w:hAnsi="Poppins SemiBold" w:cs="Poppins SemiBold"/>
                          <w:color w:val="FFFFFF" w:themeColor="background1"/>
                          <w:sz w:val="28"/>
                          <w:szCs w:val="28"/>
                        </w:rPr>
                        <w:t>LIABILITY OF OFFICERS AND INDEM</w:t>
                      </w:r>
                      <w:r w:rsidR="00900D64">
                        <w:rPr>
                          <w:rFonts w:ascii="Poppins SemiBold" w:hAnsi="Poppins SemiBold" w:cs="Poppins SemiBold"/>
                          <w:color w:val="FFFFFF" w:themeColor="background1"/>
                          <w:sz w:val="28"/>
                          <w:szCs w:val="28"/>
                        </w:rPr>
                        <w:t>N</w:t>
                      </w:r>
                      <w:r w:rsidRPr="0012335B">
                        <w:rPr>
                          <w:rFonts w:ascii="Poppins SemiBold" w:hAnsi="Poppins SemiBold" w:cs="Poppins SemiBold"/>
                          <w:color w:val="FFFFFF" w:themeColor="background1"/>
                          <w:sz w:val="28"/>
                          <w:szCs w:val="28"/>
                        </w:rPr>
                        <w:t>IFICATION</w:t>
                      </w:r>
                    </w:p>
                  </w:txbxContent>
                </v:textbox>
                <w10:wrap type="topAndBottom"/>
              </v:shape>
            </w:pict>
          </mc:Fallback>
        </mc:AlternateContent>
      </w:r>
      <w:r w:rsidR="004308FC" w:rsidRPr="0012335B">
        <w:rPr>
          <w:rFonts w:ascii="Poppins" w:hAnsi="Poppins" w:cs="Poppins"/>
          <w:noProof/>
        </w:rPr>
        <mc:AlternateContent>
          <mc:Choice Requires="wps">
            <w:drawing>
              <wp:anchor distT="0" distB="0" distL="114300" distR="114300" simplePos="0" relativeHeight="251644928" behindDoc="0" locked="0" layoutInCell="1" allowOverlap="1" wp14:anchorId="44144524" wp14:editId="099BEAA6">
                <wp:simplePos x="0" y="0"/>
                <wp:positionH relativeFrom="column">
                  <wp:posOffset>279070</wp:posOffset>
                </wp:positionH>
                <wp:positionV relativeFrom="paragraph">
                  <wp:posOffset>-25</wp:posOffset>
                </wp:positionV>
                <wp:extent cx="5936615" cy="347472"/>
                <wp:effectExtent l="0" t="0" r="26035" b="14605"/>
                <wp:wrapTopAndBottom/>
                <wp:docPr id="66"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347472"/>
                        </a:xfrm>
                        <a:prstGeom prst="rect">
                          <a:avLst/>
                        </a:prstGeom>
                        <a:solidFill>
                          <a:srgbClr val="003DA0"/>
                        </a:solidFill>
                        <a:ln w="9525">
                          <a:solidFill>
                            <a:srgbClr val="003DA0"/>
                          </a:solidFill>
                          <a:miter lim="800000"/>
                          <a:headEnd/>
                          <a:tailEnd/>
                        </a:ln>
                      </wps:spPr>
                      <wps:txbx>
                        <w:txbxContent>
                          <w:p w14:paraId="67486C64" w14:textId="7E17FD3D" w:rsidR="00E44635" w:rsidRPr="0012335B" w:rsidRDefault="00E44635"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XVI</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144524" id="_x0000_s1057" type="#_x0000_t202" style="position:absolute;left:0;text-align:left;margin-left:21.95pt;margin-top:0;width:467.45pt;height:27.3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" fillcolor="#003da0" strokecolor="#003da0">
                <v:textbox inset="0,0,0,0">
                  <w:txbxContent>
                    <w:p w14:paraId="67486C64" w14:textId="7E17FD3D" w:rsidR="00E44635" w:rsidRPr="0012335B" w:rsidRDefault="00E44635" w:rsidP="0012335B">
                      <w:pPr>
                        <w:spacing w:before="85"/>
                        <w:ind w:right="-24"/>
                        <w:jc w:val="center"/>
                        <w:rPr>
                          <w:rFonts w:ascii="Poppins SemiBold" w:hAnsi="Poppins SemiBold" w:cs="Poppins SemiBold"/>
                          <w:sz w:val="32"/>
                          <w:szCs w:val="32"/>
                        </w:rPr>
                      </w:pPr>
                      <w:r w:rsidRPr="0012335B">
                        <w:rPr>
                          <w:rFonts w:ascii="Poppins SemiBold" w:hAnsi="Poppins SemiBold" w:cs="Poppins SemiBold"/>
                          <w:sz w:val="32"/>
                          <w:szCs w:val="32"/>
                        </w:rPr>
                        <w:t>Article XVI</w:t>
                      </w:r>
                    </w:p>
                  </w:txbxContent>
                </v:textbox>
                <w10:wrap type="topAndBottom"/>
              </v:shape>
            </w:pict>
          </mc:Fallback>
        </mc:AlternateContent>
      </w:r>
    </w:p>
    <w:p w14:paraId="6DBC6710" w14:textId="3E951476"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1.</w:t>
      </w:r>
      <w:r w:rsidR="0091567D"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LIMITATION ON LIABILITY</w:t>
      </w:r>
    </w:p>
    <w:p w14:paraId="6DBC6711" w14:textId="6AF05272" w:rsidR="008E4C4B" w:rsidRPr="0012335B" w:rsidRDefault="008E4C4B" w:rsidP="0012335B">
      <w:pPr>
        <w:pStyle w:val="BodyText"/>
        <w:ind w:left="450" w:right="450"/>
        <w:jc w:val="both"/>
        <w:rPr>
          <w:rFonts w:ascii="Poppins" w:hAnsi="Poppins" w:cs="Poppins"/>
          <w:bCs/>
        </w:rPr>
      </w:pPr>
    </w:p>
    <w:p w14:paraId="6DBC6712" w14:textId="77777777" w:rsidR="008E4C4B" w:rsidRPr="0012335B" w:rsidRDefault="000213F8" w:rsidP="0012335B">
      <w:pPr>
        <w:pStyle w:val="BodyText"/>
        <w:ind w:left="450" w:right="450"/>
        <w:jc w:val="both"/>
        <w:rPr>
          <w:rFonts w:ascii="Poppins" w:hAnsi="Poppins" w:cs="Poppins"/>
        </w:rPr>
      </w:pPr>
      <w:r w:rsidRPr="0012335B">
        <w:rPr>
          <w:rFonts w:ascii="Poppins" w:hAnsi="Poppins" w:cs="Poppins"/>
        </w:rPr>
        <w:t xml:space="preserve">Notwithstanding any provision </w:t>
      </w:r>
      <w:proofErr w:type="gramStart"/>
      <w:r w:rsidRPr="0012335B">
        <w:rPr>
          <w:rFonts w:ascii="Poppins" w:hAnsi="Poppins" w:cs="Poppins"/>
        </w:rPr>
        <w:t>to</w:t>
      </w:r>
      <w:proofErr w:type="gramEnd"/>
      <w:r w:rsidRPr="0012335B">
        <w:rPr>
          <w:rFonts w:ascii="Poppins" w:hAnsi="Poppins" w:cs="Poppins"/>
        </w:rPr>
        <w:t xml:space="preserve"> the contrary, the real and personal property of the Chapter officers shall not be available to satisfy any of the Chapter's corporate debts to any extent whatever.</w:t>
      </w:r>
    </w:p>
    <w:p w14:paraId="6DBC6713" w14:textId="01CF28AC" w:rsidR="008E4C4B" w:rsidRPr="0012335B" w:rsidRDefault="008E4C4B" w:rsidP="0012335B">
      <w:pPr>
        <w:pStyle w:val="BodyText"/>
        <w:ind w:left="450" w:right="450"/>
        <w:jc w:val="both"/>
        <w:rPr>
          <w:rFonts w:ascii="Poppins" w:hAnsi="Poppins" w:cs="Poppins"/>
        </w:rPr>
      </w:pPr>
    </w:p>
    <w:p w14:paraId="6DBC6714" w14:textId="77777777" w:rsidR="008E4C4B" w:rsidRPr="0012335B" w:rsidRDefault="000213F8" w:rsidP="0012335B">
      <w:pPr>
        <w:pStyle w:val="BodyText"/>
        <w:ind w:left="450" w:right="450"/>
        <w:jc w:val="both"/>
        <w:rPr>
          <w:rFonts w:ascii="Poppins" w:hAnsi="Poppins" w:cs="Poppins"/>
        </w:rPr>
      </w:pPr>
      <w:r w:rsidRPr="0012335B">
        <w:rPr>
          <w:rFonts w:ascii="Poppins" w:hAnsi="Poppins" w:cs="Poppins"/>
        </w:rPr>
        <w:t>Chapter officers shall include those elected and appointed officers of the Chapter, members of the Chapter Executive Committee and those elected and appointed members of the Chapter's duly constituted Committees and Task Forces.</w:t>
      </w:r>
    </w:p>
    <w:p w14:paraId="6DBC6715" w14:textId="028BD1D2" w:rsidR="008E4C4B" w:rsidRPr="0012335B" w:rsidRDefault="008E4C4B" w:rsidP="0012335B">
      <w:pPr>
        <w:pStyle w:val="BodyText"/>
        <w:ind w:right="450" w:firstLine="450"/>
        <w:jc w:val="both"/>
        <w:rPr>
          <w:rFonts w:ascii="Poppins" w:hAnsi="Poppins" w:cs="Poppins"/>
        </w:rPr>
      </w:pPr>
    </w:p>
    <w:p w14:paraId="6DBC6716" w14:textId="783EC489" w:rsidR="008E4C4B" w:rsidRPr="0012335B" w:rsidRDefault="000213F8" w:rsidP="0012335B">
      <w:pPr>
        <w:pStyle w:val="Heading2"/>
        <w:tabs>
          <w:tab w:val="left" w:pos="2360"/>
        </w:tabs>
        <w:spacing w:before="1"/>
        <w:ind w:left="450"/>
        <w:jc w:val="both"/>
        <w:rPr>
          <w:rFonts w:ascii="Poppins SemiBold" w:hAnsi="Poppins SemiBold" w:cs="Poppins SemiBold"/>
          <w:b w:val="0"/>
          <w:bCs w:val="0"/>
          <w:color w:val="003DA0"/>
          <w:sz w:val="22"/>
          <w:szCs w:val="22"/>
        </w:rPr>
      </w:pPr>
      <w:r w:rsidRPr="0012335B">
        <w:rPr>
          <w:rFonts w:ascii="Poppins SemiBold" w:hAnsi="Poppins SemiBold" w:cs="Poppins SemiBold"/>
          <w:b w:val="0"/>
          <w:bCs w:val="0"/>
          <w:color w:val="003DA0"/>
          <w:sz w:val="22"/>
          <w:szCs w:val="22"/>
        </w:rPr>
        <w:t>SECTION 2.</w:t>
      </w:r>
      <w:r w:rsidR="0091567D" w:rsidRPr="0012335B">
        <w:rPr>
          <w:rFonts w:ascii="Poppins SemiBold" w:hAnsi="Poppins SemiBold" w:cs="Poppins SemiBold"/>
          <w:b w:val="0"/>
          <w:bCs w:val="0"/>
          <w:color w:val="003DA0"/>
          <w:sz w:val="22"/>
          <w:szCs w:val="22"/>
        </w:rPr>
        <w:t xml:space="preserve"> </w:t>
      </w:r>
      <w:r w:rsidRPr="0012335B">
        <w:rPr>
          <w:rFonts w:ascii="Poppins SemiBold" w:hAnsi="Poppins SemiBold" w:cs="Poppins SemiBold"/>
          <w:b w:val="0"/>
          <w:bCs w:val="0"/>
          <w:color w:val="003DA0"/>
          <w:sz w:val="22"/>
          <w:szCs w:val="22"/>
        </w:rPr>
        <w:t>INDEMNIFICATION</w:t>
      </w:r>
    </w:p>
    <w:p w14:paraId="6DBC6717" w14:textId="2F7E1675" w:rsidR="008E4C4B" w:rsidRPr="0012335B" w:rsidRDefault="008E4C4B" w:rsidP="0012335B">
      <w:pPr>
        <w:pStyle w:val="BodyText"/>
        <w:ind w:left="450" w:right="450"/>
        <w:jc w:val="both"/>
        <w:rPr>
          <w:rFonts w:ascii="Poppins" w:hAnsi="Poppins" w:cs="Poppins"/>
        </w:rPr>
      </w:pPr>
    </w:p>
    <w:p w14:paraId="4F9B1619" w14:textId="0D085CE8" w:rsidR="00BA41AC" w:rsidRPr="0012335B" w:rsidRDefault="000213F8" w:rsidP="0012335B">
      <w:pPr>
        <w:pStyle w:val="ListParagraph"/>
        <w:numPr>
          <w:ilvl w:val="0"/>
          <w:numId w:val="41"/>
        </w:numPr>
        <w:ind w:left="1350" w:right="450" w:hanging="540"/>
        <w:rPr>
          <w:rFonts w:ascii="Poppins" w:hAnsi="Poppins" w:cs="Poppins"/>
          <w:i/>
          <w:sz w:val="20"/>
          <w:szCs w:val="20"/>
        </w:rPr>
      </w:pPr>
      <w:r w:rsidRPr="0012335B">
        <w:rPr>
          <w:rFonts w:ascii="Poppins" w:hAnsi="Poppins" w:cs="Poppins"/>
          <w:sz w:val="20"/>
          <w:szCs w:val="20"/>
        </w:rPr>
        <w:t xml:space="preserve">The Chapter may indemnify any current or former director, current or former officer, or any Chapter member who may have served at AGA’s request as a director or officer of another Corporation, against expenses actually and necessarily incurred by him or her in connection with the defense of any action, suit , or proceeding in which he or she is made a party by reason of being or having been such director or officer, </w:t>
      </w:r>
      <w:r w:rsidRPr="0012335B">
        <w:rPr>
          <w:rFonts w:ascii="Poppins" w:hAnsi="Poppins" w:cs="Poppins"/>
          <w:i/>
          <w:sz w:val="20"/>
          <w:szCs w:val="20"/>
        </w:rPr>
        <w:t>if such person acted in a manner required by the law of the Chapter’s state of incorporation in order to be eligible for indemnification.</w:t>
      </w:r>
    </w:p>
    <w:p w14:paraId="6DBC6719" w14:textId="49BBB44F" w:rsidR="008E4C4B" w:rsidRPr="0012335B" w:rsidRDefault="00BA41AC" w:rsidP="0012335B">
      <w:pPr>
        <w:pStyle w:val="ListParagraph"/>
        <w:ind w:left="1350" w:right="450" w:firstLine="0"/>
        <w:rPr>
          <w:rFonts w:ascii="Poppins" w:hAnsi="Poppins" w:cs="Poppins"/>
          <w:i/>
          <w:sz w:val="20"/>
          <w:szCs w:val="20"/>
        </w:rPr>
      </w:pPr>
      <w:r>
        <w:rPr>
          <w:rFonts w:ascii="Poppins" w:hAnsi="Poppins" w:cs="Poppins"/>
          <w:iCs/>
          <w:sz w:val="20"/>
          <w:szCs w:val="20"/>
        </w:rPr>
        <w:t xml:space="preserve"> </w:t>
      </w:r>
    </w:p>
    <w:p w14:paraId="1AD3F58A" w14:textId="30C4EAF8" w:rsidR="0091567D" w:rsidRDefault="000213F8" w:rsidP="0012335B">
      <w:pPr>
        <w:pStyle w:val="ListParagraph"/>
        <w:numPr>
          <w:ilvl w:val="0"/>
          <w:numId w:val="41"/>
        </w:numPr>
        <w:ind w:left="1350" w:right="450" w:hanging="540"/>
        <w:rPr>
          <w:rFonts w:ascii="Poppins" w:hAnsi="Poppins" w:cs="Poppins"/>
          <w:sz w:val="20"/>
          <w:szCs w:val="20"/>
        </w:rPr>
      </w:pPr>
      <w:r w:rsidRPr="0012335B">
        <w:rPr>
          <w:rFonts w:ascii="Poppins" w:hAnsi="Poppins" w:cs="Poppins"/>
          <w:sz w:val="20"/>
          <w:szCs w:val="20"/>
        </w:rPr>
        <w:t>Expenses, including attorney’s fees, incurred in defending a civil or criminal action, suit or proceeding may be paid by the Chapter in</w:t>
      </w:r>
      <w:r w:rsidRPr="0012335B">
        <w:rPr>
          <w:rFonts w:ascii="Poppins" w:hAnsi="Poppins" w:cs="Poppins"/>
          <w:spacing w:val="40"/>
          <w:sz w:val="20"/>
          <w:szCs w:val="20"/>
        </w:rPr>
        <w:t xml:space="preserve"> </w:t>
      </w:r>
      <w:r w:rsidRPr="0012335B">
        <w:rPr>
          <w:rFonts w:ascii="Poppins" w:hAnsi="Poppins" w:cs="Poppins"/>
          <w:sz w:val="20"/>
          <w:szCs w:val="20"/>
        </w:rPr>
        <w:t>advance of the final disposition of the action, suit or proceeding as authorized by the Chapter Executive Committee in the specific case, upon receipt of written affirmation of his or her good faith belief that he or she has met the relevant standard of conduct for indemnification and a written commitment to repay any funds advanced if it is ultimately determined by a court of law or AGA’s Ethics Committee that the individual has not met the relevant standard of conduct.</w:t>
      </w:r>
    </w:p>
    <w:p w14:paraId="0D76F1DB" w14:textId="7CA4256F" w:rsidR="00BA41AC" w:rsidRPr="0012335B" w:rsidRDefault="00BA41AC" w:rsidP="0012335B">
      <w:pPr>
        <w:pStyle w:val="ListParagraph"/>
        <w:ind w:left="1350" w:right="450" w:firstLine="0"/>
        <w:rPr>
          <w:rFonts w:ascii="Poppins" w:hAnsi="Poppins" w:cs="Poppins"/>
          <w:sz w:val="20"/>
          <w:szCs w:val="20"/>
        </w:rPr>
      </w:pPr>
    </w:p>
    <w:p w14:paraId="671EA27B" w14:textId="70A6FC04" w:rsidR="0091567D" w:rsidRDefault="0091567D" w:rsidP="0012335B">
      <w:pPr>
        <w:pStyle w:val="ListParagraph"/>
        <w:numPr>
          <w:ilvl w:val="0"/>
          <w:numId w:val="41"/>
        </w:numPr>
        <w:ind w:left="1350" w:right="450" w:hanging="540"/>
        <w:rPr>
          <w:rFonts w:ascii="Poppins" w:hAnsi="Poppins" w:cs="Poppins"/>
          <w:sz w:val="20"/>
          <w:szCs w:val="20"/>
        </w:rPr>
      </w:pPr>
      <w:r w:rsidRPr="0012335B">
        <w:rPr>
          <w:rFonts w:ascii="Poppins" w:hAnsi="Poppins" w:cs="Poppins"/>
          <w:sz w:val="20"/>
          <w:szCs w:val="20"/>
        </w:rPr>
        <w:t xml:space="preserve">The indemnification provided hereunder shall not be deemed exclusive of any other rights to which those seeking indemnification may be entitled under any applicable statute as amended from time to time, any bylaw, agreement, vote of the members of the Chapter or disinterested directors or otherwise, both as to action in their official capacity and as to action in another capacity while holding such office. Such indemnification shall continue as to a person who has ceased to be a chapter officer or director of the Chapter and shall </w:t>
      </w:r>
      <w:proofErr w:type="gramStart"/>
      <w:r w:rsidRPr="0012335B">
        <w:rPr>
          <w:rFonts w:ascii="Poppins" w:hAnsi="Poppins" w:cs="Poppins"/>
          <w:sz w:val="20"/>
          <w:szCs w:val="20"/>
        </w:rPr>
        <w:t>inure</w:t>
      </w:r>
      <w:proofErr w:type="gramEnd"/>
      <w:r w:rsidRPr="0012335B">
        <w:rPr>
          <w:rFonts w:ascii="Poppins" w:hAnsi="Poppins" w:cs="Poppins"/>
          <w:sz w:val="20"/>
          <w:szCs w:val="20"/>
        </w:rPr>
        <w:t xml:space="preserve"> to the benefit of the heirs, executors and administrators of such person.</w:t>
      </w:r>
    </w:p>
    <w:p w14:paraId="511F08A8" w14:textId="1F3F2A91" w:rsidR="00BA41AC" w:rsidRPr="0012335B" w:rsidRDefault="00BA41AC" w:rsidP="0012335B">
      <w:pPr>
        <w:pStyle w:val="ListParagraph"/>
        <w:ind w:left="1350" w:right="450" w:firstLine="0"/>
        <w:rPr>
          <w:rFonts w:ascii="Poppins" w:hAnsi="Poppins" w:cs="Poppins"/>
          <w:sz w:val="20"/>
          <w:szCs w:val="20"/>
        </w:rPr>
      </w:pPr>
      <w:r>
        <w:rPr>
          <w:rFonts w:ascii="Poppins" w:hAnsi="Poppins" w:cs="Poppins"/>
          <w:sz w:val="20"/>
          <w:szCs w:val="20"/>
        </w:rPr>
        <w:lastRenderedPageBreak/>
        <w:t xml:space="preserve"> </w:t>
      </w:r>
    </w:p>
    <w:p w14:paraId="50E95E36" w14:textId="19B31FFA" w:rsidR="00BA41AC" w:rsidRPr="0012335B" w:rsidRDefault="0091567D" w:rsidP="0012335B">
      <w:pPr>
        <w:pStyle w:val="ListParagraph"/>
        <w:numPr>
          <w:ilvl w:val="0"/>
          <w:numId w:val="41"/>
        </w:numPr>
        <w:ind w:left="1350" w:right="450" w:hanging="540"/>
        <w:rPr>
          <w:rFonts w:ascii="Poppins" w:hAnsi="Poppins" w:cs="Poppins"/>
          <w:sz w:val="20"/>
          <w:szCs w:val="20"/>
        </w:rPr>
      </w:pPr>
      <w:r w:rsidRPr="0012335B">
        <w:rPr>
          <w:rFonts w:ascii="Poppins" w:hAnsi="Poppins" w:cs="Poppins"/>
          <w:sz w:val="20"/>
          <w:szCs w:val="20"/>
        </w:rPr>
        <w:t>The Chapter may purchase and maintain insurance on behalf of any person who is or was a chapter officer or director of the Chapter, against any liability asserted against him or her and incurred by his or her status as such, whether or not the Chapter would have the power to indemnify him or her against such liability under the provisions herein.</w:t>
      </w:r>
    </w:p>
    <w:p w14:paraId="6DBC671E" w14:textId="74D06D13" w:rsidR="008E4C4B" w:rsidRPr="0012335B" w:rsidRDefault="008E4C4B" w:rsidP="0012335B">
      <w:pPr>
        <w:pStyle w:val="ListParagraph"/>
        <w:ind w:left="1350" w:right="450" w:firstLine="0"/>
        <w:rPr>
          <w:rFonts w:ascii="Poppins" w:hAnsi="Poppins" w:cs="Poppins"/>
          <w:sz w:val="20"/>
          <w:szCs w:val="20"/>
        </w:rPr>
      </w:pPr>
    </w:p>
    <w:sectPr w:rsidR="008E4C4B" w:rsidRPr="0012335B" w:rsidSect="0012335B">
      <w:footerReference w:type="default" r:id="rId15"/>
      <w:pgSz w:w="12240" w:h="15840"/>
      <w:pgMar w:top="1360" w:right="990" w:bottom="980" w:left="990" w:header="0" w:footer="7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61B52" w14:textId="77777777" w:rsidR="00B41AB9" w:rsidRDefault="00B41AB9">
      <w:r>
        <w:separator/>
      </w:r>
    </w:p>
  </w:endnote>
  <w:endnote w:type="continuationSeparator" w:id="0">
    <w:p w14:paraId="49495A7F" w14:textId="77777777" w:rsidR="00B41AB9" w:rsidRDefault="00B41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Light">
    <w:altName w:val="Poppins Light"/>
    <w:charset w:val="00"/>
    <w:family w:val="auto"/>
    <w:pitch w:val="variable"/>
    <w:sig w:usb0="00008007" w:usb1="00000000" w:usb2="00000000" w:usb3="00000000" w:csb0="00000093" w:csb1="00000000"/>
  </w:font>
  <w:font w:name="Poppins SemiBold">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D13E" w14:textId="77777777" w:rsidR="00E9151C" w:rsidRDefault="00E915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C6744" w14:textId="00D0BBDE" w:rsidR="008E4C4B" w:rsidRDefault="008E4C4B">
    <w:pPr>
      <w:pStyle w:val="BodyText"/>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941E" w14:textId="77777777" w:rsidR="00E9151C" w:rsidRDefault="00E9151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14856" w14:textId="6333FAF5" w:rsidR="00306BC0" w:rsidRPr="0012335B" w:rsidRDefault="00145BEB" w:rsidP="0012335B">
    <w:pPr>
      <w:pStyle w:val="Footer"/>
      <w:tabs>
        <w:tab w:val="clear" w:pos="9360"/>
        <w:tab w:val="center" w:pos="5355"/>
      </w:tabs>
      <w:ind w:left="450"/>
      <w:rPr>
        <w:rFonts w:ascii="Poppins Light" w:hAnsi="Poppins Light" w:cs="Poppins Light"/>
        <w:sz w:val="18"/>
        <w:szCs w:val="18"/>
      </w:rPr>
    </w:pPr>
    <w:r w:rsidRPr="0012335B">
      <w:rPr>
        <w:rFonts w:ascii="Poppins Light" w:hAnsi="Poppins Light" w:cs="Poppins Light"/>
        <w:noProof/>
        <w:sz w:val="18"/>
        <w:szCs w:val="18"/>
      </w:rPr>
      <mc:AlternateContent>
        <mc:Choice Requires="wps">
          <w:drawing>
            <wp:anchor distT="0" distB="0" distL="114300" distR="114300" simplePos="0" relativeHeight="251659776" behindDoc="0" locked="0" layoutInCell="1" allowOverlap="1" wp14:anchorId="0FB22482" wp14:editId="4DE454E5">
              <wp:simplePos x="0" y="0"/>
              <wp:positionH relativeFrom="column">
                <wp:posOffset>269893</wp:posOffset>
              </wp:positionH>
              <wp:positionV relativeFrom="paragraph">
                <wp:posOffset>-5249</wp:posOffset>
              </wp:positionV>
              <wp:extent cx="5946757"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59467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30F5E0" id="Straight Connector 4"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4pt" to="48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" strokecolor="black [3040]"/>
          </w:pict>
        </mc:Fallback>
      </mc:AlternateContent>
    </w:r>
    <w:r w:rsidR="00306BC0" w:rsidRPr="0012335B">
      <w:rPr>
        <w:rFonts w:ascii="Poppins Light" w:hAnsi="Poppins Light" w:cs="Poppins Light"/>
        <w:sz w:val="18"/>
        <w:szCs w:val="18"/>
      </w:rPr>
      <w:t>AGA South Dakota Chapter Bylaws – Updated</w:t>
    </w:r>
    <w:r w:rsidR="00A642C0" w:rsidRPr="0012335B">
      <w:rPr>
        <w:rFonts w:ascii="Poppins Light" w:hAnsi="Poppins Light" w:cs="Poppins Light"/>
        <w:sz w:val="18"/>
        <w:szCs w:val="18"/>
      </w:rPr>
      <w:t xml:space="preserve"> </w:t>
    </w:r>
    <w:r w:rsidR="00EE1A86">
      <w:rPr>
        <w:rFonts w:ascii="Poppins Light" w:hAnsi="Poppins Light" w:cs="Poppins Light"/>
        <w:sz w:val="18"/>
        <w:szCs w:val="18"/>
      </w:rPr>
      <w:t>October 2024</w:t>
    </w:r>
    <w:r w:rsidR="00A70023" w:rsidRPr="0012335B">
      <w:rPr>
        <w:rFonts w:ascii="Poppins Light" w:hAnsi="Poppins Light" w:cs="Poppins Light"/>
        <w:sz w:val="18"/>
        <w:szCs w:val="18"/>
      </w:rPr>
      <w:tab/>
    </w:r>
  </w:p>
  <w:sdt>
    <w:sdtPr>
      <w:rPr>
        <w:rFonts w:ascii="Poppins Light" w:hAnsi="Poppins Light" w:cs="Poppins Light"/>
      </w:rPr>
      <w:id w:val="-1852940578"/>
      <w:docPartObj>
        <w:docPartGallery w:val="Page Numbers (Bottom of Page)"/>
        <w:docPartUnique/>
      </w:docPartObj>
    </w:sdtPr>
    <w:sdtEndPr>
      <w:rPr>
        <w:noProof/>
        <w:sz w:val="20"/>
        <w:szCs w:val="20"/>
      </w:rPr>
    </w:sdtEndPr>
    <w:sdtContent>
      <w:p w14:paraId="5326709A" w14:textId="428F067E" w:rsidR="009A72CC" w:rsidRPr="0012335B" w:rsidRDefault="009A72CC" w:rsidP="0012335B">
        <w:pPr>
          <w:pStyle w:val="Footer"/>
          <w:rPr>
            <w:rFonts w:ascii="Poppins Light" w:hAnsi="Poppins Light" w:cs="Poppins Light"/>
          </w:rPr>
        </w:pPr>
      </w:p>
      <w:p w14:paraId="300D0505" w14:textId="51EFCEC9" w:rsidR="009A72CC" w:rsidRPr="0012335B" w:rsidRDefault="009A72CC" w:rsidP="0012335B">
        <w:pPr>
          <w:pStyle w:val="Footer"/>
          <w:ind w:right="450"/>
          <w:jc w:val="right"/>
          <w:rPr>
            <w:rFonts w:ascii="Poppins Light" w:hAnsi="Poppins Light" w:cs="Poppins Light"/>
            <w:sz w:val="20"/>
            <w:szCs w:val="20"/>
          </w:rPr>
        </w:pPr>
        <w:r w:rsidRPr="0012335B">
          <w:rPr>
            <w:rFonts w:ascii="Poppins Light" w:hAnsi="Poppins Light" w:cs="Poppins Light"/>
            <w:sz w:val="20"/>
            <w:szCs w:val="20"/>
          </w:rPr>
          <w:t xml:space="preserve">Page </w:t>
        </w:r>
        <w:r w:rsidRPr="0012335B">
          <w:rPr>
            <w:rFonts w:ascii="Poppins Light" w:hAnsi="Poppins Light" w:cs="Poppins Light"/>
            <w:sz w:val="20"/>
            <w:szCs w:val="20"/>
          </w:rPr>
          <w:fldChar w:fldCharType="begin"/>
        </w:r>
        <w:r w:rsidRPr="0012335B">
          <w:rPr>
            <w:rFonts w:ascii="Poppins Light" w:hAnsi="Poppins Light" w:cs="Poppins Light"/>
            <w:sz w:val="20"/>
            <w:szCs w:val="20"/>
          </w:rPr>
          <w:instrText xml:space="preserve"> PAGE   \* MERGEFORMAT </w:instrText>
        </w:r>
        <w:r w:rsidRPr="0012335B">
          <w:rPr>
            <w:rFonts w:ascii="Poppins Light" w:hAnsi="Poppins Light" w:cs="Poppins Light"/>
            <w:sz w:val="20"/>
            <w:szCs w:val="20"/>
          </w:rPr>
          <w:fldChar w:fldCharType="separate"/>
        </w:r>
        <w:r w:rsidRPr="0012335B">
          <w:rPr>
            <w:rFonts w:ascii="Poppins Light" w:hAnsi="Poppins Light" w:cs="Poppins Light"/>
            <w:noProof/>
            <w:sz w:val="20"/>
            <w:szCs w:val="20"/>
          </w:rPr>
          <w:t>2</w:t>
        </w:r>
        <w:r w:rsidRPr="0012335B">
          <w:rPr>
            <w:rFonts w:ascii="Poppins Light" w:hAnsi="Poppins Light" w:cs="Poppins Light"/>
            <w:noProof/>
            <w:sz w:val="20"/>
            <w:szCs w:val="20"/>
          </w:rPr>
          <w:fldChar w:fldCharType="end"/>
        </w:r>
      </w:p>
    </w:sdtContent>
  </w:sdt>
  <w:p w14:paraId="6DBC6745" w14:textId="1747BBAF" w:rsidR="008E4C4B" w:rsidRDefault="008E4C4B">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D0CD5" w14:textId="77777777" w:rsidR="00B41AB9" w:rsidRDefault="00B41AB9">
      <w:r>
        <w:separator/>
      </w:r>
    </w:p>
  </w:footnote>
  <w:footnote w:type="continuationSeparator" w:id="0">
    <w:p w14:paraId="5BA7B9DA" w14:textId="77777777" w:rsidR="00B41AB9" w:rsidRDefault="00B41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E805" w14:textId="77777777" w:rsidR="00E9151C" w:rsidRDefault="00E915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15D62" w14:textId="77777777" w:rsidR="00E9151C" w:rsidRDefault="00E915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BD7E6" w14:textId="77777777" w:rsidR="00E9151C" w:rsidRDefault="00E915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2371"/>
    <w:multiLevelType w:val="hybridMultilevel"/>
    <w:tmpl w:val="E6063096"/>
    <w:lvl w:ilvl="0" w:tplc="5E7C0EB6">
      <w:start w:val="1"/>
      <w:numFmt w:val="lowerLetter"/>
      <w:lvlText w:val="(%1)"/>
      <w:lvlJc w:val="left"/>
      <w:pPr>
        <w:ind w:left="3799" w:hanging="1440"/>
      </w:pPr>
      <w:rPr>
        <w:rFonts w:ascii="Poppins" w:eastAsia="Arial" w:hAnsi="Poppins" w:cs="Poppins" w:hint="default"/>
        <w:b w:val="0"/>
        <w:bCs w:val="0"/>
        <w:i w:val="0"/>
        <w:iCs w:val="0"/>
        <w:w w:val="100"/>
        <w:sz w:val="20"/>
        <w:szCs w:val="20"/>
        <w:lang w:val="en-US" w:eastAsia="en-US" w:bidi="ar-SA"/>
      </w:rPr>
    </w:lvl>
    <w:lvl w:ilvl="1" w:tplc="F25A03D4">
      <w:numFmt w:val="bullet"/>
      <w:lvlText w:val="•"/>
      <w:lvlJc w:val="left"/>
      <w:pPr>
        <w:ind w:left="4468" w:hanging="1440"/>
      </w:pPr>
      <w:rPr>
        <w:rFonts w:hint="default"/>
        <w:lang w:val="en-US" w:eastAsia="en-US" w:bidi="ar-SA"/>
      </w:rPr>
    </w:lvl>
    <w:lvl w:ilvl="2" w:tplc="595461AC">
      <w:numFmt w:val="bullet"/>
      <w:lvlText w:val="•"/>
      <w:lvlJc w:val="left"/>
      <w:pPr>
        <w:ind w:left="5136" w:hanging="1440"/>
      </w:pPr>
      <w:rPr>
        <w:rFonts w:hint="default"/>
        <w:lang w:val="en-US" w:eastAsia="en-US" w:bidi="ar-SA"/>
      </w:rPr>
    </w:lvl>
    <w:lvl w:ilvl="3" w:tplc="5DFE4E84">
      <w:numFmt w:val="bullet"/>
      <w:lvlText w:val="•"/>
      <w:lvlJc w:val="left"/>
      <w:pPr>
        <w:ind w:left="5804" w:hanging="1440"/>
      </w:pPr>
      <w:rPr>
        <w:rFonts w:hint="default"/>
        <w:lang w:val="en-US" w:eastAsia="en-US" w:bidi="ar-SA"/>
      </w:rPr>
    </w:lvl>
    <w:lvl w:ilvl="4" w:tplc="AE849A5E">
      <w:numFmt w:val="bullet"/>
      <w:lvlText w:val="•"/>
      <w:lvlJc w:val="left"/>
      <w:pPr>
        <w:ind w:left="6472" w:hanging="1440"/>
      </w:pPr>
      <w:rPr>
        <w:rFonts w:hint="default"/>
        <w:lang w:val="en-US" w:eastAsia="en-US" w:bidi="ar-SA"/>
      </w:rPr>
    </w:lvl>
    <w:lvl w:ilvl="5" w:tplc="82407678">
      <w:numFmt w:val="bullet"/>
      <w:lvlText w:val="•"/>
      <w:lvlJc w:val="left"/>
      <w:pPr>
        <w:ind w:left="7140" w:hanging="1440"/>
      </w:pPr>
      <w:rPr>
        <w:rFonts w:hint="default"/>
        <w:lang w:val="en-US" w:eastAsia="en-US" w:bidi="ar-SA"/>
      </w:rPr>
    </w:lvl>
    <w:lvl w:ilvl="6" w:tplc="437AF18A">
      <w:numFmt w:val="bullet"/>
      <w:lvlText w:val="•"/>
      <w:lvlJc w:val="left"/>
      <w:pPr>
        <w:ind w:left="7808" w:hanging="1440"/>
      </w:pPr>
      <w:rPr>
        <w:rFonts w:hint="default"/>
        <w:lang w:val="en-US" w:eastAsia="en-US" w:bidi="ar-SA"/>
      </w:rPr>
    </w:lvl>
    <w:lvl w:ilvl="7" w:tplc="E11A5DF6">
      <w:numFmt w:val="bullet"/>
      <w:lvlText w:val="•"/>
      <w:lvlJc w:val="left"/>
      <w:pPr>
        <w:ind w:left="8476" w:hanging="1440"/>
      </w:pPr>
      <w:rPr>
        <w:rFonts w:hint="default"/>
        <w:lang w:val="en-US" w:eastAsia="en-US" w:bidi="ar-SA"/>
      </w:rPr>
    </w:lvl>
    <w:lvl w:ilvl="8" w:tplc="39501E10">
      <w:numFmt w:val="bullet"/>
      <w:lvlText w:val="•"/>
      <w:lvlJc w:val="left"/>
      <w:pPr>
        <w:ind w:left="9144" w:hanging="1440"/>
      </w:pPr>
      <w:rPr>
        <w:rFonts w:hint="default"/>
        <w:lang w:val="en-US" w:eastAsia="en-US" w:bidi="ar-SA"/>
      </w:rPr>
    </w:lvl>
  </w:abstractNum>
  <w:abstractNum w:abstractNumId="1" w15:restartNumberingAfterBreak="0">
    <w:nsid w:val="05C168A4"/>
    <w:multiLevelType w:val="hybridMultilevel"/>
    <w:tmpl w:val="A53EEF22"/>
    <w:lvl w:ilvl="0" w:tplc="9D962942">
      <w:start w:val="1"/>
      <w:numFmt w:val="decimal"/>
      <w:lvlText w:val="(%1)"/>
      <w:lvlJc w:val="left"/>
      <w:pPr>
        <w:ind w:left="3079" w:hanging="360"/>
      </w:pPr>
      <w:rPr>
        <w:rFonts w:ascii="Poppins" w:eastAsia="Arial" w:hAnsi="Poppins" w:cs="Poppins" w:hint="default"/>
        <w:b w:val="0"/>
        <w:bCs w:val="0"/>
        <w:i w:val="0"/>
        <w:iCs w:val="0"/>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2" w15:restartNumberingAfterBreak="0">
    <w:nsid w:val="0A8C5F6D"/>
    <w:multiLevelType w:val="hybridMultilevel"/>
    <w:tmpl w:val="740204A0"/>
    <w:lvl w:ilvl="0" w:tplc="D856FF78">
      <w:start w:val="1"/>
      <w:numFmt w:val="lowerLetter"/>
      <w:lvlText w:val="(%1)"/>
      <w:lvlJc w:val="left"/>
      <w:pPr>
        <w:ind w:left="3800" w:hanging="1441"/>
      </w:pPr>
      <w:rPr>
        <w:rFonts w:ascii="Poppins" w:eastAsia="Arial" w:hAnsi="Poppins" w:cs="Poppins" w:hint="default"/>
        <w:b w:val="0"/>
        <w:bCs w:val="0"/>
        <w:i w:val="0"/>
        <w:iCs w:val="0"/>
        <w:w w:val="100"/>
        <w:sz w:val="20"/>
        <w:szCs w:val="20"/>
        <w:lang w:val="en-US" w:eastAsia="en-US" w:bidi="ar-SA"/>
      </w:rPr>
    </w:lvl>
    <w:lvl w:ilvl="1" w:tplc="92705D7E">
      <w:numFmt w:val="bullet"/>
      <w:lvlText w:val="•"/>
      <w:lvlJc w:val="left"/>
      <w:pPr>
        <w:ind w:left="4468" w:hanging="1441"/>
      </w:pPr>
      <w:rPr>
        <w:rFonts w:hint="default"/>
        <w:lang w:val="en-US" w:eastAsia="en-US" w:bidi="ar-SA"/>
      </w:rPr>
    </w:lvl>
    <w:lvl w:ilvl="2" w:tplc="FE581262">
      <w:numFmt w:val="bullet"/>
      <w:lvlText w:val="•"/>
      <w:lvlJc w:val="left"/>
      <w:pPr>
        <w:ind w:left="5136" w:hanging="1441"/>
      </w:pPr>
      <w:rPr>
        <w:rFonts w:hint="default"/>
        <w:lang w:val="en-US" w:eastAsia="en-US" w:bidi="ar-SA"/>
      </w:rPr>
    </w:lvl>
    <w:lvl w:ilvl="3" w:tplc="9E42E440">
      <w:numFmt w:val="bullet"/>
      <w:lvlText w:val="•"/>
      <w:lvlJc w:val="left"/>
      <w:pPr>
        <w:ind w:left="5804" w:hanging="1441"/>
      </w:pPr>
      <w:rPr>
        <w:rFonts w:hint="default"/>
        <w:lang w:val="en-US" w:eastAsia="en-US" w:bidi="ar-SA"/>
      </w:rPr>
    </w:lvl>
    <w:lvl w:ilvl="4" w:tplc="203014C8">
      <w:numFmt w:val="bullet"/>
      <w:lvlText w:val="•"/>
      <w:lvlJc w:val="left"/>
      <w:pPr>
        <w:ind w:left="6472" w:hanging="1441"/>
      </w:pPr>
      <w:rPr>
        <w:rFonts w:hint="default"/>
        <w:lang w:val="en-US" w:eastAsia="en-US" w:bidi="ar-SA"/>
      </w:rPr>
    </w:lvl>
    <w:lvl w:ilvl="5" w:tplc="C1DEE614">
      <w:numFmt w:val="bullet"/>
      <w:lvlText w:val="•"/>
      <w:lvlJc w:val="left"/>
      <w:pPr>
        <w:ind w:left="7140" w:hanging="1441"/>
      </w:pPr>
      <w:rPr>
        <w:rFonts w:hint="default"/>
        <w:lang w:val="en-US" w:eastAsia="en-US" w:bidi="ar-SA"/>
      </w:rPr>
    </w:lvl>
    <w:lvl w:ilvl="6" w:tplc="4D3C879A">
      <w:numFmt w:val="bullet"/>
      <w:lvlText w:val="•"/>
      <w:lvlJc w:val="left"/>
      <w:pPr>
        <w:ind w:left="7808" w:hanging="1441"/>
      </w:pPr>
      <w:rPr>
        <w:rFonts w:hint="default"/>
        <w:lang w:val="en-US" w:eastAsia="en-US" w:bidi="ar-SA"/>
      </w:rPr>
    </w:lvl>
    <w:lvl w:ilvl="7" w:tplc="A642B348">
      <w:numFmt w:val="bullet"/>
      <w:lvlText w:val="•"/>
      <w:lvlJc w:val="left"/>
      <w:pPr>
        <w:ind w:left="8476" w:hanging="1441"/>
      </w:pPr>
      <w:rPr>
        <w:rFonts w:hint="default"/>
        <w:lang w:val="en-US" w:eastAsia="en-US" w:bidi="ar-SA"/>
      </w:rPr>
    </w:lvl>
    <w:lvl w:ilvl="8" w:tplc="46882C86">
      <w:numFmt w:val="bullet"/>
      <w:lvlText w:val="•"/>
      <w:lvlJc w:val="left"/>
      <w:pPr>
        <w:ind w:left="9144" w:hanging="1441"/>
      </w:pPr>
      <w:rPr>
        <w:rFonts w:hint="default"/>
        <w:lang w:val="en-US" w:eastAsia="en-US" w:bidi="ar-SA"/>
      </w:rPr>
    </w:lvl>
  </w:abstractNum>
  <w:abstractNum w:abstractNumId="3" w15:restartNumberingAfterBreak="0">
    <w:nsid w:val="10233EBE"/>
    <w:multiLevelType w:val="hybridMultilevel"/>
    <w:tmpl w:val="073CFE08"/>
    <w:lvl w:ilvl="0" w:tplc="1494F92A">
      <w:start w:val="1"/>
      <w:numFmt w:val="decimal"/>
      <w:lvlText w:val="(%1)"/>
      <w:lvlJc w:val="left"/>
      <w:pPr>
        <w:ind w:left="4519" w:hanging="721"/>
      </w:pPr>
      <w:rPr>
        <w:rFonts w:ascii="Poppins" w:eastAsia="Arial" w:hAnsi="Poppins" w:cs="Poppins" w:hint="default"/>
        <w:b w:val="0"/>
        <w:bCs w:val="0"/>
        <w:i w:val="0"/>
        <w:iCs w:val="0"/>
        <w:w w:val="100"/>
        <w:sz w:val="20"/>
        <w:szCs w:val="20"/>
        <w:lang w:val="en-US" w:eastAsia="en-US" w:bidi="ar-SA"/>
      </w:rPr>
    </w:lvl>
    <w:lvl w:ilvl="1" w:tplc="1B46B3D4">
      <w:numFmt w:val="bullet"/>
      <w:lvlText w:val="•"/>
      <w:lvlJc w:val="left"/>
      <w:pPr>
        <w:ind w:left="5116" w:hanging="721"/>
      </w:pPr>
      <w:rPr>
        <w:rFonts w:hint="default"/>
        <w:lang w:val="en-US" w:eastAsia="en-US" w:bidi="ar-SA"/>
      </w:rPr>
    </w:lvl>
    <w:lvl w:ilvl="2" w:tplc="40DEEE34">
      <w:numFmt w:val="bullet"/>
      <w:lvlText w:val="•"/>
      <w:lvlJc w:val="left"/>
      <w:pPr>
        <w:ind w:left="5712" w:hanging="721"/>
      </w:pPr>
      <w:rPr>
        <w:rFonts w:hint="default"/>
        <w:lang w:val="en-US" w:eastAsia="en-US" w:bidi="ar-SA"/>
      </w:rPr>
    </w:lvl>
    <w:lvl w:ilvl="3" w:tplc="E15041F0">
      <w:numFmt w:val="bullet"/>
      <w:lvlText w:val="•"/>
      <w:lvlJc w:val="left"/>
      <w:pPr>
        <w:ind w:left="6308" w:hanging="721"/>
      </w:pPr>
      <w:rPr>
        <w:rFonts w:hint="default"/>
        <w:lang w:val="en-US" w:eastAsia="en-US" w:bidi="ar-SA"/>
      </w:rPr>
    </w:lvl>
    <w:lvl w:ilvl="4" w:tplc="F6A00AB8">
      <w:numFmt w:val="bullet"/>
      <w:lvlText w:val="•"/>
      <w:lvlJc w:val="left"/>
      <w:pPr>
        <w:ind w:left="6904" w:hanging="721"/>
      </w:pPr>
      <w:rPr>
        <w:rFonts w:hint="default"/>
        <w:lang w:val="en-US" w:eastAsia="en-US" w:bidi="ar-SA"/>
      </w:rPr>
    </w:lvl>
    <w:lvl w:ilvl="5" w:tplc="811C6BF8">
      <w:numFmt w:val="bullet"/>
      <w:lvlText w:val="•"/>
      <w:lvlJc w:val="left"/>
      <w:pPr>
        <w:ind w:left="7500" w:hanging="721"/>
      </w:pPr>
      <w:rPr>
        <w:rFonts w:hint="default"/>
        <w:lang w:val="en-US" w:eastAsia="en-US" w:bidi="ar-SA"/>
      </w:rPr>
    </w:lvl>
    <w:lvl w:ilvl="6" w:tplc="93165BD8">
      <w:numFmt w:val="bullet"/>
      <w:lvlText w:val="•"/>
      <w:lvlJc w:val="left"/>
      <w:pPr>
        <w:ind w:left="8096" w:hanging="721"/>
      </w:pPr>
      <w:rPr>
        <w:rFonts w:hint="default"/>
        <w:lang w:val="en-US" w:eastAsia="en-US" w:bidi="ar-SA"/>
      </w:rPr>
    </w:lvl>
    <w:lvl w:ilvl="7" w:tplc="F3A24B8C">
      <w:numFmt w:val="bullet"/>
      <w:lvlText w:val="•"/>
      <w:lvlJc w:val="left"/>
      <w:pPr>
        <w:ind w:left="8692" w:hanging="721"/>
      </w:pPr>
      <w:rPr>
        <w:rFonts w:hint="default"/>
        <w:lang w:val="en-US" w:eastAsia="en-US" w:bidi="ar-SA"/>
      </w:rPr>
    </w:lvl>
    <w:lvl w:ilvl="8" w:tplc="C178C412">
      <w:numFmt w:val="bullet"/>
      <w:lvlText w:val="•"/>
      <w:lvlJc w:val="left"/>
      <w:pPr>
        <w:ind w:left="9288" w:hanging="721"/>
      </w:pPr>
      <w:rPr>
        <w:rFonts w:hint="default"/>
        <w:lang w:val="en-US" w:eastAsia="en-US" w:bidi="ar-SA"/>
      </w:rPr>
    </w:lvl>
  </w:abstractNum>
  <w:abstractNum w:abstractNumId="4" w15:restartNumberingAfterBreak="0">
    <w:nsid w:val="142337C6"/>
    <w:multiLevelType w:val="hybridMultilevel"/>
    <w:tmpl w:val="5F942C0E"/>
    <w:lvl w:ilvl="0" w:tplc="9B20A8F2">
      <w:start w:val="1"/>
      <w:numFmt w:val="lowerLetter"/>
      <w:lvlText w:val="(%1)"/>
      <w:lvlJc w:val="left"/>
      <w:pPr>
        <w:ind w:left="3799" w:hanging="1440"/>
      </w:pPr>
      <w:rPr>
        <w:rFonts w:ascii="Poppins" w:eastAsia="Arial" w:hAnsi="Poppins" w:cs="Poppins" w:hint="default"/>
        <w:b w:val="0"/>
        <w:bCs w:val="0"/>
        <w:i w:val="0"/>
        <w:iCs w:val="0"/>
        <w:spacing w:val="-1"/>
        <w:w w:val="100"/>
        <w:sz w:val="20"/>
        <w:szCs w:val="20"/>
        <w:lang w:val="en-US" w:eastAsia="en-US" w:bidi="ar-SA"/>
      </w:rPr>
    </w:lvl>
    <w:lvl w:ilvl="1" w:tplc="1D1C1196">
      <w:numFmt w:val="bullet"/>
      <w:lvlText w:val="•"/>
      <w:lvlJc w:val="left"/>
      <w:pPr>
        <w:ind w:left="4468" w:hanging="1440"/>
      </w:pPr>
      <w:rPr>
        <w:rFonts w:hint="default"/>
        <w:lang w:val="en-US" w:eastAsia="en-US" w:bidi="ar-SA"/>
      </w:rPr>
    </w:lvl>
    <w:lvl w:ilvl="2" w:tplc="154C6274">
      <w:numFmt w:val="bullet"/>
      <w:lvlText w:val="•"/>
      <w:lvlJc w:val="left"/>
      <w:pPr>
        <w:ind w:left="5136" w:hanging="1440"/>
      </w:pPr>
      <w:rPr>
        <w:rFonts w:hint="default"/>
        <w:lang w:val="en-US" w:eastAsia="en-US" w:bidi="ar-SA"/>
      </w:rPr>
    </w:lvl>
    <w:lvl w:ilvl="3" w:tplc="9B823874">
      <w:numFmt w:val="bullet"/>
      <w:lvlText w:val="•"/>
      <w:lvlJc w:val="left"/>
      <w:pPr>
        <w:ind w:left="5804" w:hanging="1440"/>
      </w:pPr>
      <w:rPr>
        <w:rFonts w:hint="default"/>
        <w:lang w:val="en-US" w:eastAsia="en-US" w:bidi="ar-SA"/>
      </w:rPr>
    </w:lvl>
    <w:lvl w:ilvl="4" w:tplc="3FFAC14E">
      <w:numFmt w:val="bullet"/>
      <w:lvlText w:val="•"/>
      <w:lvlJc w:val="left"/>
      <w:pPr>
        <w:ind w:left="6472" w:hanging="1440"/>
      </w:pPr>
      <w:rPr>
        <w:rFonts w:hint="default"/>
        <w:lang w:val="en-US" w:eastAsia="en-US" w:bidi="ar-SA"/>
      </w:rPr>
    </w:lvl>
    <w:lvl w:ilvl="5" w:tplc="76065206">
      <w:numFmt w:val="bullet"/>
      <w:lvlText w:val="•"/>
      <w:lvlJc w:val="left"/>
      <w:pPr>
        <w:ind w:left="7140" w:hanging="1440"/>
      </w:pPr>
      <w:rPr>
        <w:rFonts w:hint="default"/>
        <w:lang w:val="en-US" w:eastAsia="en-US" w:bidi="ar-SA"/>
      </w:rPr>
    </w:lvl>
    <w:lvl w:ilvl="6" w:tplc="1D301E84">
      <w:numFmt w:val="bullet"/>
      <w:lvlText w:val="•"/>
      <w:lvlJc w:val="left"/>
      <w:pPr>
        <w:ind w:left="7808" w:hanging="1440"/>
      </w:pPr>
      <w:rPr>
        <w:rFonts w:hint="default"/>
        <w:lang w:val="en-US" w:eastAsia="en-US" w:bidi="ar-SA"/>
      </w:rPr>
    </w:lvl>
    <w:lvl w:ilvl="7" w:tplc="F9CC9E5A">
      <w:numFmt w:val="bullet"/>
      <w:lvlText w:val="•"/>
      <w:lvlJc w:val="left"/>
      <w:pPr>
        <w:ind w:left="8476" w:hanging="1440"/>
      </w:pPr>
      <w:rPr>
        <w:rFonts w:hint="default"/>
        <w:lang w:val="en-US" w:eastAsia="en-US" w:bidi="ar-SA"/>
      </w:rPr>
    </w:lvl>
    <w:lvl w:ilvl="8" w:tplc="5100D8A0">
      <w:numFmt w:val="bullet"/>
      <w:lvlText w:val="•"/>
      <w:lvlJc w:val="left"/>
      <w:pPr>
        <w:ind w:left="9144" w:hanging="1440"/>
      </w:pPr>
      <w:rPr>
        <w:rFonts w:hint="default"/>
        <w:lang w:val="en-US" w:eastAsia="en-US" w:bidi="ar-SA"/>
      </w:rPr>
    </w:lvl>
  </w:abstractNum>
  <w:abstractNum w:abstractNumId="5" w15:restartNumberingAfterBreak="0">
    <w:nsid w:val="14B3453B"/>
    <w:multiLevelType w:val="hybridMultilevel"/>
    <w:tmpl w:val="AD6CA8E4"/>
    <w:lvl w:ilvl="0" w:tplc="A8EA9B4C">
      <w:start w:val="1"/>
      <w:numFmt w:val="lowerLetter"/>
      <w:lvlText w:val="(%1)"/>
      <w:lvlJc w:val="left"/>
      <w:pPr>
        <w:ind w:left="3800" w:hanging="1441"/>
      </w:pPr>
      <w:rPr>
        <w:rFonts w:ascii="Poppins" w:eastAsia="Arial" w:hAnsi="Poppins" w:cs="Poppins" w:hint="default"/>
        <w:b w:val="0"/>
        <w:bCs w:val="0"/>
        <w:i w:val="0"/>
        <w:iCs w:val="0"/>
        <w:w w:val="100"/>
        <w:sz w:val="20"/>
        <w:szCs w:val="20"/>
        <w:lang w:val="en-US" w:eastAsia="en-US" w:bidi="ar-SA"/>
      </w:rPr>
    </w:lvl>
    <w:lvl w:ilvl="1" w:tplc="5BEE5550">
      <w:numFmt w:val="bullet"/>
      <w:lvlText w:val="•"/>
      <w:lvlJc w:val="left"/>
      <w:pPr>
        <w:ind w:left="4468" w:hanging="1441"/>
      </w:pPr>
      <w:rPr>
        <w:rFonts w:hint="default"/>
        <w:lang w:val="en-US" w:eastAsia="en-US" w:bidi="ar-SA"/>
      </w:rPr>
    </w:lvl>
    <w:lvl w:ilvl="2" w:tplc="61F2DD60">
      <w:numFmt w:val="bullet"/>
      <w:lvlText w:val="•"/>
      <w:lvlJc w:val="left"/>
      <w:pPr>
        <w:ind w:left="5136" w:hanging="1441"/>
      </w:pPr>
      <w:rPr>
        <w:rFonts w:hint="default"/>
        <w:lang w:val="en-US" w:eastAsia="en-US" w:bidi="ar-SA"/>
      </w:rPr>
    </w:lvl>
    <w:lvl w:ilvl="3" w:tplc="4ABC60BA">
      <w:numFmt w:val="bullet"/>
      <w:lvlText w:val="•"/>
      <w:lvlJc w:val="left"/>
      <w:pPr>
        <w:ind w:left="5804" w:hanging="1441"/>
      </w:pPr>
      <w:rPr>
        <w:rFonts w:hint="default"/>
        <w:lang w:val="en-US" w:eastAsia="en-US" w:bidi="ar-SA"/>
      </w:rPr>
    </w:lvl>
    <w:lvl w:ilvl="4" w:tplc="1A72FCEC">
      <w:numFmt w:val="bullet"/>
      <w:lvlText w:val="•"/>
      <w:lvlJc w:val="left"/>
      <w:pPr>
        <w:ind w:left="6472" w:hanging="1441"/>
      </w:pPr>
      <w:rPr>
        <w:rFonts w:hint="default"/>
        <w:lang w:val="en-US" w:eastAsia="en-US" w:bidi="ar-SA"/>
      </w:rPr>
    </w:lvl>
    <w:lvl w:ilvl="5" w:tplc="7080575C">
      <w:numFmt w:val="bullet"/>
      <w:lvlText w:val="•"/>
      <w:lvlJc w:val="left"/>
      <w:pPr>
        <w:ind w:left="7140" w:hanging="1441"/>
      </w:pPr>
      <w:rPr>
        <w:rFonts w:hint="default"/>
        <w:lang w:val="en-US" w:eastAsia="en-US" w:bidi="ar-SA"/>
      </w:rPr>
    </w:lvl>
    <w:lvl w:ilvl="6" w:tplc="EDB6EA7C">
      <w:numFmt w:val="bullet"/>
      <w:lvlText w:val="•"/>
      <w:lvlJc w:val="left"/>
      <w:pPr>
        <w:ind w:left="7808" w:hanging="1441"/>
      </w:pPr>
      <w:rPr>
        <w:rFonts w:hint="default"/>
        <w:lang w:val="en-US" w:eastAsia="en-US" w:bidi="ar-SA"/>
      </w:rPr>
    </w:lvl>
    <w:lvl w:ilvl="7" w:tplc="13DADC38">
      <w:numFmt w:val="bullet"/>
      <w:lvlText w:val="•"/>
      <w:lvlJc w:val="left"/>
      <w:pPr>
        <w:ind w:left="8476" w:hanging="1441"/>
      </w:pPr>
      <w:rPr>
        <w:rFonts w:hint="default"/>
        <w:lang w:val="en-US" w:eastAsia="en-US" w:bidi="ar-SA"/>
      </w:rPr>
    </w:lvl>
    <w:lvl w:ilvl="8" w:tplc="DF3A3CD6">
      <w:numFmt w:val="bullet"/>
      <w:lvlText w:val="•"/>
      <w:lvlJc w:val="left"/>
      <w:pPr>
        <w:ind w:left="9144" w:hanging="1441"/>
      </w:pPr>
      <w:rPr>
        <w:rFonts w:hint="default"/>
        <w:lang w:val="en-US" w:eastAsia="en-US" w:bidi="ar-SA"/>
      </w:rPr>
    </w:lvl>
  </w:abstractNum>
  <w:abstractNum w:abstractNumId="6" w15:restartNumberingAfterBreak="0">
    <w:nsid w:val="18732A57"/>
    <w:multiLevelType w:val="hybridMultilevel"/>
    <w:tmpl w:val="24A077FC"/>
    <w:lvl w:ilvl="0" w:tplc="929CE634">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7" w15:restartNumberingAfterBreak="0">
    <w:nsid w:val="2271111A"/>
    <w:multiLevelType w:val="hybridMultilevel"/>
    <w:tmpl w:val="76668D1A"/>
    <w:lvl w:ilvl="0" w:tplc="BDFAD704">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8" w15:restartNumberingAfterBreak="0">
    <w:nsid w:val="270232FC"/>
    <w:multiLevelType w:val="hybridMultilevel"/>
    <w:tmpl w:val="CB5E8480"/>
    <w:lvl w:ilvl="0" w:tplc="A70ACC36">
      <w:start w:val="1"/>
      <w:numFmt w:val="lowerLetter"/>
      <w:lvlText w:val="(%1)"/>
      <w:lvlJc w:val="left"/>
      <w:pPr>
        <w:ind w:left="3800" w:hanging="1441"/>
      </w:pPr>
      <w:rPr>
        <w:rFonts w:ascii="Poppins" w:eastAsia="Arial" w:hAnsi="Poppins" w:cs="Poppins" w:hint="default"/>
        <w:b w:val="0"/>
        <w:bCs w:val="0"/>
        <w:i w:val="0"/>
        <w:iCs w:val="0"/>
        <w:w w:val="100"/>
        <w:sz w:val="20"/>
        <w:szCs w:val="20"/>
        <w:lang w:val="en-US" w:eastAsia="en-US" w:bidi="ar-SA"/>
      </w:rPr>
    </w:lvl>
    <w:lvl w:ilvl="1" w:tplc="FFFFFFFF">
      <w:numFmt w:val="bullet"/>
      <w:lvlText w:val="•"/>
      <w:lvlJc w:val="left"/>
      <w:pPr>
        <w:ind w:left="4468" w:hanging="1441"/>
      </w:pPr>
      <w:rPr>
        <w:rFonts w:hint="default"/>
        <w:lang w:val="en-US" w:eastAsia="en-US" w:bidi="ar-SA"/>
      </w:rPr>
    </w:lvl>
    <w:lvl w:ilvl="2" w:tplc="FFFFFFFF">
      <w:numFmt w:val="bullet"/>
      <w:lvlText w:val="•"/>
      <w:lvlJc w:val="left"/>
      <w:pPr>
        <w:ind w:left="5136" w:hanging="1441"/>
      </w:pPr>
      <w:rPr>
        <w:rFonts w:hint="default"/>
        <w:lang w:val="en-US" w:eastAsia="en-US" w:bidi="ar-SA"/>
      </w:rPr>
    </w:lvl>
    <w:lvl w:ilvl="3" w:tplc="FFFFFFFF">
      <w:numFmt w:val="bullet"/>
      <w:lvlText w:val="•"/>
      <w:lvlJc w:val="left"/>
      <w:pPr>
        <w:ind w:left="5804" w:hanging="1441"/>
      </w:pPr>
      <w:rPr>
        <w:rFonts w:hint="default"/>
        <w:lang w:val="en-US" w:eastAsia="en-US" w:bidi="ar-SA"/>
      </w:rPr>
    </w:lvl>
    <w:lvl w:ilvl="4" w:tplc="FFFFFFFF">
      <w:numFmt w:val="bullet"/>
      <w:lvlText w:val="•"/>
      <w:lvlJc w:val="left"/>
      <w:pPr>
        <w:ind w:left="6472" w:hanging="1441"/>
      </w:pPr>
      <w:rPr>
        <w:rFonts w:hint="default"/>
        <w:lang w:val="en-US" w:eastAsia="en-US" w:bidi="ar-SA"/>
      </w:rPr>
    </w:lvl>
    <w:lvl w:ilvl="5" w:tplc="FFFFFFFF">
      <w:numFmt w:val="bullet"/>
      <w:lvlText w:val="•"/>
      <w:lvlJc w:val="left"/>
      <w:pPr>
        <w:ind w:left="7140" w:hanging="1441"/>
      </w:pPr>
      <w:rPr>
        <w:rFonts w:hint="default"/>
        <w:lang w:val="en-US" w:eastAsia="en-US" w:bidi="ar-SA"/>
      </w:rPr>
    </w:lvl>
    <w:lvl w:ilvl="6" w:tplc="FFFFFFFF">
      <w:numFmt w:val="bullet"/>
      <w:lvlText w:val="•"/>
      <w:lvlJc w:val="left"/>
      <w:pPr>
        <w:ind w:left="7808" w:hanging="1441"/>
      </w:pPr>
      <w:rPr>
        <w:rFonts w:hint="default"/>
        <w:lang w:val="en-US" w:eastAsia="en-US" w:bidi="ar-SA"/>
      </w:rPr>
    </w:lvl>
    <w:lvl w:ilvl="7" w:tplc="FFFFFFFF">
      <w:numFmt w:val="bullet"/>
      <w:lvlText w:val="•"/>
      <w:lvlJc w:val="left"/>
      <w:pPr>
        <w:ind w:left="8476" w:hanging="1441"/>
      </w:pPr>
      <w:rPr>
        <w:rFonts w:hint="default"/>
        <w:lang w:val="en-US" w:eastAsia="en-US" w:bidi="ar-SA"/>
      </w:rPr>
    </w:lvl>
    <w:lvl w:ilvl="8" w:tplc="FFFFFFFF">
      <w:numFmt w:val="bullet"/>
      <w:lvlText w:val="•"/>
      <w:lvlJc w:val="left"/>
      <w:pPr>
        <w:ind w:left="9144" w:hanging="1441"/>
      </w:pPr>
      <w:rPr>
        <w:rFonts w:hint="default"/>
        <w:lang w:val="en-US" w:eastAsia="en-US" w:bidi="ar-SA"/>
      </w:rPr>
    </w:lvl>
  </w:abstractNum>
  <w:abstractNum w:abstractNumId="9" w15:restartNumberingAfterBreak="0">
    <w:nsid w:val="285500CD"/>
    <w:multiLevelType w:val="hybridMultilevel"/>
    <w:tmpl w:val="E7C05C5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15:restartNumberingAfterBreak="0">
    <w:nsid w:val="299F6F59"/>
    <w:multiLevelType w:val="hybridMultilevel"/>
    <w:tmpl w:val="4F0E451C"/>
    <w:lvl w:ilvl="0" w:tplc="BBBED704">
      <w:start w:val="1"/>
      <w:numFmt w:val="decimal"/>
      <w:lvlText w:val="(%1)"/>
      <w:lvlJc w:val="left"/>
      <w:pPr>
        <w:ind w:left="3079" w:hanging="360"/>
      </w:pPr>
      <w:rPr>
        <w:rFonts w:ascii="Poppins" w:eastAsia="Arial" w:hAnsi="Poppins" w:cs="Poppins" w:hint="default"/>
        <w:b w:val="0"/>
        <w:bCs w:val="0"/>
        <w:i w:val="0"/>
        <w:iCs w:val="0"/>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11" w15:restartNumberingAfterBreak="0">
    <w:nsid w:val="2B53493F"/>
    <w:multiLevelType w:val="hybridMultilevel"/>
    <w:tmpl w:val="65A84FEC"/>
    <w:lvl w:ilvl="0" w:tplc="6846B0BA">
      <w:start w:val="1"/>
      <w:numFmt w:val="lowerLetter"/>
      <w:lvlText w:val="(%1)"/>
      <w:lvlJc w:val="left"/>
      <w:pPr>
        <w:ind w:left="3800" w:hanging="1441"/>
      </w:pPr>
      <w:rPr>
        <w:rFonts w:ascii="Poppins" w:eastAsia="Arial" w:hAnsi="Poppins" w:cs="Poppins" w:hint="default"/>
        <w:b w:val="0"/>
        <w:bCs w:val="0"/>
        <w:i w:val="0"/>
        <w:iCs w:val="0"/>
        <w:w w:val="100"/>
        <w:sz w:val="20"/>
        <w:szCs w:val="20"/>
        <w:lang w:val="en-US" w:eastAsia="en-US" w:bidi="ar-SA"/>
      </w:rPr>
    </w:lvl>
    <w:lvl w:ilvl="1" w:tplc="83EEC2AC">
      <w:numFmt w:val="bullet"/>
      <w:lvlText w:val=""/>
      <w:lvlJc w:val="left"/>
      <w:pPr>
        <w:ind w:left="4160" w:hanging="361"/>
      </w:pPr>
      <w:rPr>
        <w:rFonts w:ascii="Symbol" w:eastAsia="Symbol" w:hAnsi="Symbol" w:cs="Symbol" w:hint="default"/>
        <w:b w:val="0"/>
        <w:bCs w:val="0"/>
        <w:i w:val="0"/>
        <w:iCs w:val="0"/>
        <w:w w:val="100"/>
        <w:sz w:val="20"/>
        <w:szCs w:val="20"/>
        <w:lang w:val="en-US" w:eastAsia="en-US" w:bidi="ar-SA"/>
      </w:rPr>
    </w:lvl>
    <w:lvl w:ilvl="2" w:tplc="BFF6F29A">
      <w:numFmt w:val="bullet"/>
      <w:lvlText w:val="•"/>
      <w:lvlJc w:val="left"/>
      <w:pPr>
        <w:ind w:left="4862" w:hanging="361"/>
      </w:pPr>
      <w:rPr>
        <w:rFonts w:hint="default"/>
        <w:lang w:val="en-US" w:eastAsia="en-US" w:bidi="ar-SA"/>
      </w:rPr>
    </w:lvl>
    <w:lvl w:ilvl="3" w:tplc="BC02359A">
      <w:numFmt w:val="bullet"/>
      <w:lvlText w:val="•"/>
      <w:lvlJc w:val="left"/>
      <w:pPr>
        <w:ind w:left="5564" w:hanging="361"/>
      </w:pPr>
      <w:rPr>
        <w:rFonts w:hint="default"/>
        <w:lang w:val="en-US" w:eastAsia="en-US" w:bidi="ar-SA"/>
      </w:rPr>
    </w:lvl>
    <w:lvl w:ilvl="4" w:tplc="DBF4A82A">
      <w:numFmt w:val="bullet"/>
      <w:lvlText w:val="•"/>
      <w:lvlJc w:val="left"/>
      <w:pPr>
        <w:ind w:left="6266" w:hanging="361"/>
      </w:pPr>
      <w:rPr>
        <w:rFonts w:hint="default"/>
        <w:lang w:val="en-US" w:eastAsia="en-US" w:bidi="ar-SA"/>
      </w:rPr>
    </w:lvl>
    <w:lvl w:ilvl="5" w:tplc="C1103462">
      <w:numFmt w:val="bullet"/>
      <w:lvlText w:val="•"/>
      <w:lvlJc w:val="left"/>
      <w:pPr>
        <w:ind w:left="6968" w:hanging="361"/>
      </w:pPr>
      <w:rPr>
        <w:rFonts w:hint="default"/>
        <w:lang w:val="en-US" w:eastAsia="en-US" w:bidi="ar-SA"/>
      </w:rPr>
    </w:lvl>
    <w:lvl w:ilvl="6" w:tplc="EF30C1E8">
      <w:numFmt w:val="bullet"/>
      <w:lvlText w:val="•"/>
      <w:lvlJc w:val="left"/>
      <w:pPr>
        <w:ind w:left="7671" w:hanging="361"/>
      </w:pPr>
      <w:rPr>
        <w:rFonts w:hint="default"/>
        <w:lang w:val="en-US" w:eastAsia="en-US" w:bidi="ar-SA"/>
      </w:rPr>
    </w:lvl>
    <w:lvl w:ilvl="7" w:tplc="637E5820">
      <w:numFmt w:val="bullet"/>
      <w:lvlText w:val="•"/>
      <w:lvlJc w:val="left"/>
      <w:pPr>
        <w:ind w:left="8373" w:hanging="361"/>
      </w:pPr>
      <w:rPr>
        <w:rFonts w:hint="default"/>
        <w:lang w:val="en-US" w:eastAsia="en-US" w:bidi="ar-SA"/>
      </w:rPr>
    </w:lvl>
    <w:lvl w:ilvl="8" w:tplc="38880DA6">
      <w:numFmt w:val="bullet"/>
      <w:lvlText w:val="•"/>
      <w:lvlJc w:val="left"/>
      <w:pPr>
        <w:ind w:left="9075" w:hanging="361"/>
      </w:pPr>
      <w:rPr>
        <w:rFonts w:hint="default"/>
        <w:lang w:val="en-US" w:eastAsia="en-US" w:bidi="ar-SA"/>
      </w:rPr>
    </w:lvl>
  </w:abstractNum>
  <w:abstractNum w:abstractNumId="12" w15:restartNumberingAfterBreak="0">
    <w:nsid w:val="2D1D6A3F"/>
    <w:multiLevelType w:val="hybridMultilevel"/>
    <w:tmpl w:val="348C25D6"/>
    <w:lvl w:ilvl="0" w:tplc="1044401E">
      <w:start w:val="1"/>
      <w:numFmt w:val="lowerLetter"/>
      <w:lvlText w:val="(%1)"/>
      <w:lvlJc w:val="left"/>
      <w:pPr>
        <w:ind w:left="3800" w:hanging="1440"/>
      </w:pPr>
      <w:rPr>
        <w:rFonts w:ascii="Poppins" w:eastAsia="Arial" w:hAnsi="Poppins" w:cs="Poppins" w:hint="default"/>
        <w:b w:val="0"/>
        <w:bCs w:val="0"/>
        <w:i w:val="0"/>
        <w:iCs w:val="0"/>
        <w:spacing w:val="-1"/>
        <w:w w:val="100"/>
        <w:sz w:val="20"/>
        <w:szCs w:val="20"/>
        <w:lang w:val="en-US" w:eastAsia="en-US" w:bidi="ar-SA"/>
      </w:rPr>
    </w:lvl>
    <w:lvl w:ilvl="1" w:tplc="825ED5EC">
      <w:numFmt w:val="bullet"/>
      <w:lvlText w:val="•"/>
      <w:lvlJc w:val="left"/>
      <w:pPr>
        <w:ind w:left="4468" w:hanging="1440"/>
      </w:pPr>
      <w:rPr>
        <w:rFonts w:hint="default"/>
        <w:lang w:val="en-US" w:eastAsia="en-US" w:bidi="ar-SA"/>
      </w:rPr>
    </w:lvl>
    <w:lvl w:ilvl="2" w:tplc="6302D4AC">
      <w:numFmt w:val="bullet"/>
      <w:lvlText w:val="•"/>
      <w:lvlJc w:val="left"/>
      <w:pPr>
        <w:ind w:left="5136" w:hanging="1440"/>
      </w:pPr>
      <w:rPr>
        <w:rFonts w:hint="default"/>
        <w:lang w:val="en-US" w:eastAsia="en-US" w:bidi="ar-SA"/>
      </w:rPr>
    </w:lvl>
    <w:lvl w:ilvl="3" w:tplc="4A1A2A76">
      <w:numFmt w:val="bullet"/>
      <w:lvlText w:val="•"/>
      <w:lvlJc w:val="left"/>
      <w:pPr>
        <w:ind w:left="5804" w:hanging="1440"/>
      </w:pPr>
      <w:rPr>
        <w:rFonts w:hint="default"/>
        <w:lang w:val="en-US" w:eastAsia="en-US" w:bidi="ar-SA"/>
      </w:rPr>
    </w:lvl>
    <w:lvl w:ilvl="4" w:tplc="7C3C9BC6">
      <w:numFmt w:val="bullet"/>
      <w:lvlText w:val="•"/>
      <w:lvlJc w:val="left"/>
      <w:pPr>
        <w:ind w:left="6472" w:hanging="1440"/>
      </w:pPr>
      <w:rPr>
        <w:rFonts w:hint="default"/>
        <w:lang w:val="en-US" w:eastAsia="en-US" w:bidi="ar-SA"/>
      </w:rPr>
    </w:lvl>
    <w:lvl w:ilvl="5" w:tplc="76B227A0">
      <w:numFmt w:val="bullet"/>
      <w:lvlText w:val="•"/>
      <w:lvlJc w:val="left"/>
      <w:pPr>
        <w:ind w:left="7140" w:hanging="1440"/>
      </w:pPr>
      <w:rPr>
        <w:rFonts w:hint="default"/>
        <w:lang w:val="en-US" w:eastAsia="en-US" w:bidi="ar-SA"/>
      </w:rPr>
    </w:lvl>
    <w:lvl w:ilvl="6" w:tplc="6C649680">
      <w:numFmt w:val="bullet"/>
      <w:lvlText w:val="•"/>
      <w:lvlJc w:val="left"/>
      <w:pPr>
        <w:ind w:left="7808" w:hanging="1440"/>
      </w:pPr>
      <w:rPr>
        <w:rFonts w:hint="default"/>
        <w:lang w:val="en-US" w:eastAsia="en-US" w:bidi="ar-SA"/>
      </w:rPr>
    </w:lvl>
    <w:lvl w:ilvl="7" w:tplc="350C73A6">
      <w:numFmt w:val="bullet"/>
      <w:lvlText w:val="•"/>
      <w:lvlJc w:val="left"/>
      <w:pPr>
        <w:ind w:left="8476" w:hanging="1440"/>
      </w:pPr>
      <w:rPr>
        <w:rFonts w:hint="default"/>
        <w:lang w:val="en-US" w:eastAsia="en-US" w:bidi="ar-SA"/>
      </w:rPr>
    </w:lvl>
    <w:lvl w:ilvl="8" w:tplc="3B662C3E">
      <w:numFmt w:val="bullet"/>
      <w:lvlText w:val="•"/>
      <w:lvlJc w:val="left"/>
      <w:pPr>
        <w:ind w:left="9144" w:hanging="1440"/>
      </w:pPr>
      <w:rPr>
        <w:rFonts w:hint="default"/>
        <w:lang w:val="en-US" w:eastAsia="en-US" w:bidi="ar-SA"/>
      </w:rPr>
    </w:lvl>
  </w:abstractNum>
  <w:abstractNum w:abstractNumId="13" w15:restartNumberingAfterBreak="0">
    <w:nsid w:val="2DE73910"/>
    <w:multiLevelType w:val="hybridMultilevel"/>
    <w:tmpl w:val="220ED85A"/>
    <w:lvl w:ilvl="0" w:tplc="A7EEC258">
      <w:start w:val="1"/>
      <w:numFmt w:val="lowerLetter"/>
      <w:lvlText w:val="(%1)"/>
      <w:lvlJc w:val="left"/>
      <w:pPr>
        <w:ind w:left="3799" w:hanging="1441"/>
      </w:pPr>
      <w:rPr>
        <w:rFonts w:ascii="Poppins" w:eastAsia="Arial" w:hAnsi="Poppins" w:cs="Poppins" w:hint="default"/>
        <w:b w:val="0"/>
        <w:bCs w:val="0"/>
        <w:i w:val="0"/>
        <w:iCs w:val="0"/>
        <w:w w:val="100"/>
        <w:sz w:val="20"/>
        <w:szCs w:val="20"/>
        <w:lang w:val="en-US" w:eastAsia="en-US" w:bidi="ar-SA"/>
      </w:rPr>
    </w:lvl>
    <w:lvl w:ilvl="1" w:tplc="EE2007AC">
      <w:numFmt w:val="bullet"/>
      <w:lvlText w:val="•"/>
      <w:lvlJc w:val="left"/>
      <w:pPr>
        <w:ind w:left="4468" w:hanging="1441"/>
      </w:pPr>
      <w:rPr>
        <w:rFonts w:hint="default"/>
        <w:lang w:val="en-US" w:eastAsia="en-US" w:bidi="ar-SA"/>
      </w:rPr>
    </w:lvl>
    <w:lvl w:ilvl="2" w:tplc="D5662520">
      <w:numFmt w:val="bullet"/>
      <w:lvlText w:val="•"/>
      <w:lvlJc w:val="left"/>
      <w:pPr>
        <w:ind w:left="5136" w:hanging="1441"/>
      </w:pPr>
      <w:rPr>
        <w:rFonts w:hint="default"/>
        <w:lang w:val="en-US" w:eastAsia="en-US" w:bidi="ar-SA"/>
      </w:rPr>
    </w:lvl>
    <w:lvl w:ilvl="3" w:tplc="7E144016">
      <w:numFmt w:val="bullet"/>
      <w:lvlText w:val="•"/>
      <w:lvlJc w:val="left"/>
      <w:pPr>
        <w:ind w:left="5804" w:hanging="1441"/>
      </w:pPr>
      <w:rPr>
        <w:rFonts w:hint="default"/>
        <w:lang w:val="en-US" w:eastAsia="en-US" w:bidi="ar-SA"/>
      </w:rPr>
    </w:lvl>
    <w:lvl w:ilvl="4" w:tplc="0AA6DED4">
      <w:numFmt w:val="bullet"/>
      <w:lvlText w:val="•"/>
      <w:lvlJc w:val="left"/>
      <w:pPr>
        <w:ind w:left="6472" w:hanging="1441"/>
      </w:pPr>
      <w:rPr>
        <w:rFonts w:hint="default"/>
        <w:lang w:val="en-US" w:eastAsia="en-US" w:bidi="ar-SA"/>
      </w:rPr>
    </w:lvl>
    <w:lvl w:ilvl="5" w:tplc="E87461BE">
      <w:numFmt w:val="bullet"/>
      <w:lvlText w:val="•"/>
      <w:lvlJc w:val="left"/>
      <w:pPr>
        <w:ind w:left="7140" w:hanging="1441"/>
      </w:pPr>
      <w:rPr>
        <w:rFonts w:hint="default"/>
        <w:lang w:val="en-US" w:eastAsia="en-US" w:bidi="ar-SA"/>
      </w:rPr>
    </w:lvl>
    <w:lvl w:ilvl="6" w:tplc="30269040">
      <w:numFmt w:val="bullet"/>
      <w:lvlText w:val="•"/>
      <w:lvlJc w:val="left"/>
      <w:pPr>
        <w:ind w:left="7808" w:hanging="1441"/>
      </w:pPr>
      <w:rPr>
        <w:rFonts w:hint="default"/>
        <w:lang w:val="en-US" w:eastAsia="en-US" w:bidi="ar-SA"/>
      </w:rPr>
    </w:lvl>
    <w:lvl w:ilvl="7" w:tplc="853A99D0">
      <w:numFmt w:val="bullet"/>
      <w:lvlText w:val="•"/>
      <w:lvlJc w:val="left"/>
      <w:pPr>
        <w:ind w:left="8476" w:hanging="1441"/>
      </w:pPr>
      <w:rPr>
        <w:rFonts w:hint="default"/>
        <w:lang w:val="en-US" w:eastAsia="en-US" w:bidi="ar-SA"/>
      </w:rPr>
    </w:lvl>
    <w:lvl w:ilvl="8" w:tplc="7012E6AC">
      <w:numFmt w:val="bullet"/>
      <w:lvlText w:val="•"/>
      <w:lvlJc w:val="left"/>
      <w:pPr>
        <w:ind w:left="9144" w:hanging="1441"/>
      </w:pPr>
      <w:rPr>
        <w:rFonts w:hint="default"/>
        <w:lang w:val="en-US" w:eastAsia="en-US" w:bidi="ar-SA"/>
      </w:rPr>
    </w:lvl>
  </w:abstractNum>
  <w:abstractNum w:abstractNumId="14" w15:restartNumberingAfterBreak="0">
    <w:nsid w:val="31ED7D7C"/>
    <w:multiLevelType w:val="hybridMultilevel"/>
    <w:tmpl w:val="E9AAB308"/>
    <w:lvl w:ilvl="0" w:tplc="D930A410">
      <w:start w:val="1"/>
      <w:numFmt w:val="decimal"/>
      <w:lvlText w:val="(%1)"/>
      <w:lvlJc w:val="left"/>
      <w:pPr>
        <w:ind w:left="3079" w:hanging="360"/>
      </w:pPr>
      <w:rPr>
        <w:rFonts w:ascii="Poppins" w:eastAsia="Arial" w:hAnsi="Poppins" w:cs="Poppins" w:hint="default"/>
        <w:b w:val="0"/>
        <w:bCs w:val="0"/>
        <w:i w:val="0"/>
        <w:iCs w:val="0"/>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15" w15:restartNumberingAfterBreak="0">
    <w:nsid w:val="39953947"/>
    <w:multiLevelType w:val="hybridMultilevel"/>
    <w:tmpl w:val="FBFA6E6C"/>
    <w:lvl w:ilvl="0" w:tplc="A4FCEB0A">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16" w15:restartNumberingAfterBreak="0">
    <w:nsid w:val="413840DB"/>
    <w:multiLevelType w:val="hybridMultilevel"/>
    <w:tmpl w:val="D9644AC8"/>
    <w:lvl w:ilvl="0" w:tplc="4F12E11E">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17" w15:restartNumberingAfterBreak="0">
    <w:nsid w:val="425B4E52"/>
    <w:multiLevelType w:val="hybridMultilevel"/>
    <w:tmpl w:val="E7D6A256"/>
    <w:lvl w:ilvl="0" w:tplc="534632CE">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18" w15:restartNumberingAfterBreak="0">
    <w:nsid w:val="481D577D"/>
    <w:multiLevelType w:val="hybridMultilevel"/>
    <w:tmpl w:val="F064C80E"/>
    <w:lvl w:ilvl="0" w:tplc="3EE6470E">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19" w15:restartNumberingAfterBreak="0">
    <w:nsid w:val="4B6940FC"/>
    <w:multiLevelType w:val="hybridMultilevel"/>
    <w:tmpl w:val="83FE251C"/>
    <w:lvl w:ilvl="0" w:tplc="30CA1FA8">
      <w:start w:val="1"/>
      <w:numFmt w:val="lowerLetter"/>
      <w:lvlText w:val="(%1)"/>
      <w:lvlJc w:val="left"/>
      <w:pPr>
        <w:ind w:left="1260"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4DD94312"/>
    <w:multiLevelType w:val="hybridMultilevel"/>
    <w:tmpl w:val="C0ECC316"/>
    <w:lvl w:ilvl="0" w:tplc="C21088D4">
      <w:start w:val="1"/>
      <w:numFmt w:val="lowerLetter"/>
      <w:lvlText w:val="(%1)"/>
      <w:lvlJc w:val="left"/>
      <w:pPr>
        <w:ind w:left="3799" w:hanging="1441"/>
      </w:pPr>
      <w:rPr>
        <w:rFonts w:ascii="Poppins" w:eastAsia="Arial" w:hAnsi="Poppins" w:cs="Poppins" w:hint="default"/>
        <w:b w:val="0"/>
        <w:bCs w:val="0"/>
        <w:i w:val="0"/>
        <w:iCs w:val="0"/>
        <w:w w:val="100"/>
        <w:sz w:val="20"/>
        <w:szCs w:val="20"/>
        <w:lang w:val="en-US" w:eastAsia="en-US" w:bidi="ar-SA"/>
      </w:rPr>
    </w:lvl>
    <w:lvl w:ilvl="1" w:tplc="0D5CCD52">
      <w:numFmt w:val="bullet"/>
      <w:lvlText w:val="•"/>
      <w:lvlJc w:val="left"/>
      <w:pPr>
        <w:ind w:left="4468" w:hanging="1441"/>
      </w:pPr>
      <w:rPr>
        <w:rFonts w:hint="default"/>
        <w:lang w:val="en-US" w:eastAsia="en-US" w:bidi="ar-SA"/>
      </w:rPr>
    </w:lvl>
    <w:lvl w:ilvl="2" w:tplc="736C6666">
      <w:numFmt w:val="bullet"/>
      <w:lvlText w:val="•"/>
      <w:lvlJc w:val="left"/>
      <w:pPr>
        <w:ind w:left="5136" w:hanging="1441"/>
      </w:pPr>
      <w:rPr>
        <w:rFonts w:hint="default"/>
        <w:lang w:val="en-US" w:eastAsia="en-US" w:bidi="ar-SA"/>
      </w:rPr>
    </w:lvl>
    <w:lvl w:ilvl="3" w:tplc="D3D08940">
      <w:numFmt w:val="bullet"/>
      <w:lvlText w:val="•"/>
      <w:lvlJc w:val="left"/>
      <w:pPr>
        <w:ind w:left="5804" w:hanging="1441"/>
      </w:pPr>
      <w:rPr>
        <w:rFonts w:hint="default"/>
        <w:lang w:val="en-US" w:eastAsia="en-US" w:bidi="ar-SA"/>
      </w:rPr>
    </w:lvl>
    <w:lvl w:ilvl="4" w:tplc="C78E2946">
      <w:numFmt w:val="bullet"/>
      <w:lvlText w:val="•"/>
      <w:lvlJc w:val="left"/>
      <w:pPr>
        <w:ind w:left="6472" w:hanging="1441"/>
      </w:pPr>
      <w:rPr>
        <w:rFonts w:hint="default"/>
        <w:lang w:val="en-US" w:eastAsia="en-US" w:bidi="ar-SA"/>
      </w:rPr>
    </w:lvl>
    <w:lvl w:ilvl="5" w:tplc="E814D13C">
      <w:numFmt w:val="bullet"/>
      <w:lvlText w:val="•"/>
      <w:lvlJc w:val="left"/>
      <w:pPr>
        <w:ind w:left="7140" w:hanging="1441"/>
      </w:pPr>
      <w:rPr>
        <w:rFonts w:hint="default"/>
        <w:lang w:val="en-US" w:eastAsia="en-US" w:bidi="ar-SA"/>
      </w:rPr>
    </w:lvl>
    <w:lvl w:ilvl="6" w:tplc="6EE82DA4">
      <w:numFmt w:val="bullet"/>
      <w:lvlText w:val="•"/>
      <w:lvlJc w:val="left"/>
      <w:pPr>
        <w:ind w:left="7808" w:hanging="1441"/>
      </w:pPr>
      <w:rPr>
        <w:rFonts w:hint="default"/>
        <w:lang w:val="en-US" w:eastAsia="en-US" w:bidi="ar-SA"/>
      </w:rPr>
    </w:lvl>
    <w:lvl w:ilvl="7" w:tplc="7C8EBE5E">
      <w:numFmt w:val="bullet"/>
      <w:lvlText w:val="•"/>
      <w:lvlJc w:val="left"/>
      <w:pPr>
        <w:ind w:left="8476" w:hanging="1441"/>
      </w:pPr>
      <w:rPr>
        <w:rFonts w:hint="default"/>
        <w:lang w:val="en-US" w:eastAsia="en-US" w:bidi="ar-SA"/>
      </w:rPr>
    </w:lvl>
    <w:lvl w:ilvl="8" w:tplc="B8180B58">
      <w:numFmt w:val="bullet"/>
      <w:lvlText w:val="•"/>
      <w:lvlJc w:val="left"/>
      <w:pPr>
        <w:ind w:left="9144" w:hanging="1441"/>
      </w:pPr>
      <w:rPr>
        <w:rFonts w:hint="default"/>
        <w:lang w:val="en-US" w:eastAsia="en-US" w:bidi="ar-SA"/>
      </w:rPr>
    </w:lvl>
  </w:abstractNum>
  <w:abstractNum w:abstractNumId="21" w15:restartNumberingAfterBreak="0">
    <w:nsid w:val="4E1E16D7"/>
    <w:multiLevelType w:val="hybridMultilevel"/>
    <w:tmpl w:val="606C81AA"/>
    <w:lvl w:ilvl="0" w:tplc="D174CCE2">
      <w:start w:val="1"/>
      <w:numFmt w:val="decimal"/>
      <w:lvlText w:val="(%1)"/>
      <w:lvlJc w:val="left"/>
      <w:pPr>
        <w:ind w:left="4520" w:hanging="720"/>
      </w:pPr>
      <w:rPr>
        <w:rFonts w:ascii="Poppins" w:eastAsia="Arial" w:hAnsi="Poppins" w:cs="Poppins" w:hint="default"/>
        <w:b w:val="0"/>
        <w:bCs w:val="0"/>
        <w:i w:val="0"/>
        <w:iCs w:val="0"/>
        <w:spacing w:val="-1"/>
        <w:w w:val="100"/>
        <w:sz w:val="20"/>
        <w:szCs w:val="20"/>
        <w:lang w:val="en-US" w:eastAsia="en-US" w:bidi="ar-SA"/>
      </w:rPr>
    </w:lvl>
    <w:lvl w:ilvl="1" w:tplc="F7C86914">
      <w:numFmt w:val="bullet"/>
      <w:lvlText w:val="•"/>
      <w:lvlJc w:val="left"/>
      <w:pPr>
        <w:ind w:left="5116" w:hanging="720"/>
      </w:pPr>
      <w:rPr>
        <w:rFonts w:hint="default"/>
        <w:lang w:val="en-US" w:eastAsia="en-US" w:bidi="ar-SA"/>
      </w:rPr>
    </w:lvl>
    <w:lvl w:ilvl="2" w:tplc="8FB0F1FA">
      <w:numFmt w:val="bullet"/>
      <w:lvlText w:val="•"/>
      <w:lvlJc w:val="left"/>
      <w:pPr>
        <w:ind w:left="5712" w:hanging="720"/>
      </w:pPr>
      <w:rPr>
        <w:rFonts w:hint="default"/>
        <w:lang w:val="en-US" w:eastAsia="en-US" w:bidi="ar-SA"/>
      </w:rPr>
    </w:lvl>
    <w:lvl w:ilvl="3" w:tplc="A044EFA0">
      <w:numFmt w:val="bullet"/>
      <w:lvlText w:val="•"/>
      <w:lvlJc w:val="left"/>
      <w:pPr>
        <w:ind w:left="6308" w:hanging="720"/>
      </w:pPr>
      <w:rPr>
        <w:rFonts w:hint="default"/>
        <w:lang w:val="en-US" w:eastAsia="en-US" w:bidi="ar-SA"/>
      </w:rPr>
    </w:lvl>
    <w:lvl w:ilvl="4" w:tplc="73BA0EC2">
      <w:numFmt w:val="bullet"/>
      <w:lvlText w:val="•"/>
      <w:lvlJc w:val="left"/>
      <w:pPr>
        <w:ind w:left="6904" w:hanging="720"/>
      </w:pPr>
      <w:rPr>
        <w:rFonts w:hint="default"/>
        <w:lang w:val="en-US" w:eastAsia="en-US" w:bidi="ar-SA"/>
      </w:rPr>
    </w:lvl>
    <w:lvl w:ilvl="5" w:tplc="AD7AC91C">
      <w:numFmt w:val="bullet"/>
      <w:lvlText w:val="•"/>
      <w:lvlJc w:val="left"/>
      <w:pPr>
        <w:ind w:left="7500" w:hanging="720"/>
      </w:pPr>
      <w:rPr>
        <w:rFonts w:hint="default"/>
        <w:lang w:val="en-US" w:eastAsia="en-US" w:bidi="ar-SA"/>
      </w:rPr>
    </w:lvl>
    <w:lvl w:ilvl="6" w:tplc="AEC2DB14">
      <w:numFmt w:val="bullet"/>
      <w:lvlText w:val="•"/>
      <w:lvlJc w:val="left"/>
      <w:pPr>
        <w:ind w:left="8096" w:hanging="720"/>
      </w:pPr>
      <w:rPr>
        <w:rFonts w:hint="default"/>
        <w:lang w:val="en-US" w:eastAsia="en-US" w:bidi="ar-SA"/>
      </w:rPr>
    </w:lvl>
    <w:lvl w:ilvl="7" w:tplc="40346A9C">
      <w:numFmt w:val="bullet"/>
      <w:lvlText w:val="•"/>
      <w:lvlJc w:val="left"/>
      <w:pPr>
        <w:ind w:left="8692" w:hanging="720"/>
      </w:pPr>
      <w:rPr>
        <w:rFonts w:hint="default"/>
        <w:lang w:val="en-US" w:eastAsia="en-US" w:bidi="ar-SA"/>
      </w:rPr>
    </w:lvl>
    <w:lvl w:ilvl="8" w:tplc="695C44F8">
      <w:numFmt w:val="bullet"/>
      <w:lvlText w:val="•"/>
      <w:lvlJc w:val="left"/>
      <w:pPr>
        <w:ind w:left="9288" w:hanging="720"/>
      </w:pPr>
      <w:rPr>
        <w:rFonts w:hint="default"/>
        <w:lang w:val="en-US" w:eastAsia="en-US" w:bidi="ar-SA"/>
      </w:rPr>
    </w:lvl>
  </w:abstractNum>
  <w:abstractNum w:abstractNumId="22" w15:restartNumberingAfterBreak="0">
    <w:nsid w:val="50521BD0"/>
    <w:multiLevelType w:val="hybridMultilevel"/>
    <w:tmpl w:val="A790AF38"/>
    <w:lvl w:ilvl="0" w:tplc="6D083542">
      <w:start w:val="1"/>
      <w:numFmt w:val="lowerLetter"/>
      <w:lvlText w:val="(%1)"/>
      <w:lvlJc w:val="left"/>
      <w:pPr>
        <w:ind w:left="3799" w:hanging="1441"/>
      </w:pPr>
      <w:rPr>
        <w:rFonts w:ascii="Poppins" w:eastAsia="Arial" w:hAnsi="Poppins" w:cs="Poppins" w:hint="default"/>
        <w:b w:val="0"/>
        <w:bCs w:val="0"/>
        <w:i w:val="0"/>
        <w:iCs w:val="0"/>
        <w:w w:val="100"/>
        <w:sz w:val="20"/>
        <w:szCs w:val="20"/>
        <w:lang w:val="en-US" w:eastAsia="en-US" w:bidi="ar-SA"/>
      </w:rPr>
    </w:lvl>
    <w:lvl w:ilvl="1" w:tplc="42CC13B8">
      <w:numFmt w:val="bullet"/>
      <w:lvlText w:val="•"/>
      <w:lvlJc w:val="left"/>
      <w:pPr>
        <w:ind w:left="4468" w:hanging="1441"/>
      </w:pPr>
      <w:rPr>
        <w:rFonts w:hint="default"/>
        <w:lang w:val="en-US" w:eastAsia="en-US" w:bidi="ar-SA"/>
      </w:rPr>
    </w:lvl>
    <w:lvl w:ilvl="2" w:tplc="D1F099F0">
      <w:numFmt w:val="bullet"/>
      <w:lvlText w:val="•"/>
      <w:lvlJc w:val="left"/>
      <w:pPr>
        <w:ind w:left="5136" w:hanging="1441"/>
      </w:pPr>
      <w:rPr>
        <w:rFonts w:hint="default"/>
        <w:lang w:val="en-US" w:eastAsia="en-US" w:bidi="ar-SA"/>
      </w:rPr>
    </w:lvl>
    <w:lvl w:ilvl="3" w:tplc="1D40755A">
      <w:numFmt w:val="bullet"/>
      <w:lvlText w:val="•"/>
      <w:lvlJc w:val="left"/>
      <w:pPr>
        <w:ind w:left="5804" w:hanging="1441"/>
      </w:pPr>
      <w:rPr>
        <w:rFonts w:hint="default"/>
        <w:lang w:val="en-US" w:eastAsia="en-US" w:bidi="ar-SA"/>
      </w:rPr>
    </w:lvl>
    <w:lvl w:ilvl="4" w:tplc="8C2AD078">
      <w:numFmt w:val="bullet"/>
      <w:lvlText w:val="•"/>
      <w:lvlJc w:val="left"/>
      <w:pPr>
        <w:ind w:left="6472" w:hanging="1441"/>
      </w:pPr>
      <w:rPr>
        <w:rFonts w:hint="default"/>
        <w:lang w:val="en-US" w:eastAsia="en-US" w:bidi="ar-SA"/>
      </w:rPr>
    </w:lvl>
    <w:lvl w:ilvl="5" w:tplc="1182FB46">
      <w:numFmt w:val="bullet"/>
      <w:lvlText w:val="•"/>
      <w:lvlJc w:val="left"/>
      <w:pPr>
        <w:ind w:left="7140" w:hanging="1441"/>
      </w:pPr>
      <w:rPr>
        <w:rFonts w:hint="default"/>
        <w:lang w:val="en-US" w:eastAsia="en-US" w:bidi="ar-SA"/>
      </w:rPr>
    </w:lvl>
    <w:lvl w:ilvl="6" w:tplc="6472EC6E">
      <w:numFmt w:val="bullet"/>
      <w:lvlText w:val="•"/>
      <w:lvlJc w:val="left"/>
      <w:pPr>
        <w:ind w:left="7808" w:hanging="1441"/>
      </w:pPr>
      <w:rPr>
        <w:rFonts w:hint="default"/>
        <w:lang w:val="en-US" w:eastAsia="en-US" w:bidi="ar-SA"/>
      </w:rPr>
    </w:lvl>
    <w:lvl w:ilvl="7" w:tplc="E57C5C3A">
      <w:numFmt w:val="bullet"/>
      <w:lvlText w:val="•"/>
      <w:lvlJc w:val="left"/>
      <w:pPr>
        <w:ind w:left="8476" w:hanging="1441"/>
      </w:pPr>
      <w:rPr>
        <w:rFonts w:hint="default"/>
        <w:lang w:val="en-US" w:eastAsia="en-US" w:bidi="ar-SA"/>
      </w:rPr>
    </w:lvl>
    <w:lvl w:ilvl="8" w:tplc="B3FC7ED4">
      <w:numFmt w:val="bullet"/>
      <w:lvlText w:val="•"/>
      <w:lvlJc w:val="left"/>
      <w:pPr>
        <w:ind w:left="9144" w:hanging="1441"/>
      </w:pPr>
      <w:rPr>
        <w:rFonts w:hint="default"/>
        <w:lang w:val="en-US" w:eastAsia="en-US" w:bidi="ar-SA"/>
      </w:rPr>
    </w:lvl>
  </w:abstractNum>
  <w:abstractNum w:abstractNumId="23" w15:restartNumberingAfterBreak="0">
    <w:nsid w:val="53105325"/>
    <w:multiLevelType w:val="hybridMultilevel"/>
    <w:tmpl w:val="7C008688"/>
    <w:lvl w:ilvl="0" w:tplc="8A0C50CE">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FFFFFFFF" w:tentative="1">
      <w:start w:val="1"/>
      <w:numFmt w:val="lowerLetter"/>
      <w:lvlText w:val="%2."/>
      <w:lvlJc w:val="left"/>
      <w:pPr>
        <w:ind w:left="3799" w:hanging="360"/>
      </w:pPr>
    </w:lvl>
    <w:lvl w:ilvl="2" w:tplc="FFFFFFFF" w:tentative="1">
      <w:start w:val="1"/>
      <w:numFmt w:val="lowerRoman"/>
      <w:lvlText w:val="%3."/>
      <w:lvlJc w:val="right"/>
      <w:pPr>
        <w:ind w:left="4519" w:hanging="180"/>
      </w:pPr>
    </w:lvl>
    <w:lvl w:ilvl="3" w:tplc="FFFFFFFF" w:tentative="1">
      <w:start w:val="1"/>
      <w:numFmt w:val="decimal"/>
      <w:lvlText w:val="%4."/>
      <w:lvlJc w:val="left"/>
      <w:pPr>
        <w:ind w:left="5239" w:hanging="360"/>
      </w:pPr>
    </w:lvl>
    <w:lvl w:ilvl="4" w:tplc="FFFFFFFF" w:tentative="1">
      <w:start w:val="1"/>
      <w:numFmt w:val="lowerLetter"/>
      <w:lvlText w:val="%5."/>
      <w:lvlJc w:val="left"/>
      <w:pPr>
        <w:ind w:left="5959" w:hanging="360"/>
      </w:pPr>
    </w:lvl>
    <w:lvl w:ilvl="5" w:tplc="FFFFFFFF" w:tentative="1">
      <w:start w:val="1"/>
      <w:numFmt w:val="lowerRoman"/>
      <w:lvlText w:val="%6."/>
      <w:lvlJc w:val="right"/>
      <w:pPr>
        <w:ind w:left="6679" w:hanging="180"/>
      </w:pPr>
    </w:lvl>
    <w:lvl w:ilvl="6" w:tplc="FFFFFFFF" w:tentative="1">
      <w:start w:val="1"/>
      <w:numFmt w:val="decimal"/>
      <w:lvlText w:val="%7."/>
      <w:lvlJc w:val="left"/>
      <w:pPr>
        <w:ind w:left="7399" w:hanging="360"/>
      </w:pPr>
    </w:lvl>
    <w:lvl w:ilvl="7" w:tplc="FFFFFFFF" w:tentative="1">
      <w:start w:val="1"/>
      <w:numFmt w:val="lowerLetter"/>
      <w:lvlText w:val="%8."/>
      <w:lvlJc w:val="left"/>
      <w:pPr>
        <w:ind w:left="8119" w:hanging="360"/>
      </w:pPr>
    </w:lvl>
    <w:lvl w:ilvl="8" w:tplc="FFFFFFFF" w:tentative="1">
      <w:start w:val="1"/>
      <w:numFmt w:val="lowerRoman"/>
      <w:lvlText w:val="%9."/>
      <w:lvlJc w:val="right"/>
      <w:pPr>
        <w:ind w:left="8839" w:hanging="180"/>
      </w:pPr>
    </w:lvl>
  </w:abstractNum>
  <w:abstractNum w:abstractNumId="24" w15:restartNumberingAfterBreak="0">
    <w:nsid w:val="56EB3795"/>
    <w:multiLevelType w:val="hybridMultilevel"/>
    <w:tmpl w:val="6ED2DB9A"/>
    <w:lvl w:ilvl="0" w:tplc="4CB88D5C">
      <w:start w:val="1"/>
      <w:numFmt w:val="lowerLetter"/>
      <w:lvlText w:val="(%1)"/>
      <w:lvlJc w:val="left"/>
      <w:pPr>
        <w:ind w:left="3800" w:hanging="1441"/>
      </w:pPr>
      <w:rPr>
        <w:rFonts w:ascii="Poppins" w:eastAsia="Arial" w:hAnsi="Poppins" w:cs="Poppins" w:hint="default"/>
        <w:b w:val="0"/>
        <w:bCs w:val="0"/>
        <w:i w:val="0"/>
        <w:iCs w:val="0"/>
        <w:spacing w:val="-1"/>
        <w:w w:val="100"/>
        <w:sz w:val="20"/>
        <w:szCs w:val="20"/>
        <w:lang w:val="en-US" w:eastAsia="en-US" w:bidi="ar-SA"/>
      </w:rPr>
    </w:lvl>
    <w:lvl w:ilvl="1" w:tplc="94CE4BD2">
      <w:numFmt w:val="bullet"/>
      <w:lvlText w:val="•"/>
      <w:lvlJc w:val="left"/>
      <w:pPr>
        <w:ind w:left="4468" w:hanging="1441"/>
      </w:pPr>
      <w:rPr>
        <w:rFonts w:hint="default"/>
        <w:lang w:val="en-US" w:eastAsia="en-US" w:bidi="ar-SA"/>
      </w:rPr>
    </w:lvl>
    <w:lvl w:ilvl="2" w:tplc="26AAA912">
      <w:numFmt w:val="bullet"/>
      <w:lvlText w:val="•"/>
      <w:lvlJc w:val="left"/>
      <w:pPr>
        <w:ind w:left="5136" w:hanging="1441"/>
      </w:pPr>
      <w:rPr>
        <w:rFonts w:hint="default"/>
        <w:lang w:val="en-US" w:eastAsia="en-US" w:bidi="ar-SA"/>
      </w:rPr>
    </w:lvl>
    <w:lvl w:ilvl="3" w:tplc="99E69C32">
      <w:numFmt w:val="bullet"/>
      <w:lvlText w:val="•"/>
      <w:lvlJc w:val="left"/>
      <w:pPr>
        <w:ind w:left="5804" w:hanging="1441"/>
      </w:pPr>
      <w:rPr>
        <w:rFonts w:hint="default"/>
        <w:lang w:val="en-US" w:eastAsia="en-US" w:bidi="ar-SA"/>
      </w:rPr>
    </w:lvl>
    <w:lvl w:ilvl="4" w:tplc="D5E201F2">
      <w:numFmt w:val="bullet"/>
      <w:lvlText w:val="•"/>
      <w:lvlJc w:val="left"/>
      <w:pPr>
        <w:ind w:left="6472" w:hanging="1441"/>
      </w:pPr>
      <w:rPr>
        <w:rFonts w:hint="default"/>
        <w:lang w:val="en-US" w:eastAsia="en-US" w:bidi="ar-SA"/>
      </w:rPr>
    </w:lvl>
    <w:lvl w:ilvl="5" w:tplc="0DA85BAC">
      <w:numFmt w:val="bullet"/>
      <w:lvlText w:val="•"/>
      <w:lvlJc w:val="left"/>
      <w:pPr>
        <w:ind w:left="7140" w:hanging="1441"/>
      </w:pPr>
      <w:rPr>
        <w:rFonts w:hint="default"/>
        <w:lang w:val="en-US" w:eastAsia="en-US" w:bidi="ar-SA"/>
      </w:rPr>
    </w:lvl>
    <w:lvl w:ilvl="6" w:tplc="71043B00">
      <w:numFmt w:val="bullet"/>
      <w:lvlText w:val="•"/>
      <w:lvlJc w:val="left"/>
      <w:pPr>
        <w:ind w:left="7808" w:hanging="1441"/>
      </w:pPr>
      <w:rPr>
        <w:rFonts w:hint="default"/>
        <w:lang w:val="en-US" w:eastAsia="en-US" w:bidi="ar-SA"/>
      </w:rPr>
    </w:lvl>
    <w:lvl w:ilvl="7" w:tplc="DB12C68E">
      <w:numFmt w:val="bullet"/>
      <w:lvlText w:val="•"/>
      <w:lvlJc w:val="left"/>
      <w:pPr>
        <w:ind w:left="8476" w:hanging="1441"/>
      </w:pPr>
      <w:rPr>
        <w:rFonts w:hint="default"/>
        <w:lang w:val="en-US" w:eastAsia="en-US" w:bidi="ar-SA"/>
      </w:rPr>
    </w:lvl>
    <w:lvl w:ilvl="8" w:tplc="CE6A30DA">
      <w:numFmt w:val="bullet"/>
      <w:lvlText w:val="•"/>
      <w:lvlJc w:val="left"/>
      <w:pPr>
        <w:ind w:left="9144" w:hanging="1441"/>
      </w:pPr>
      <w:rPr>
        <w:rFonts w:hint="default"/>
        <w:lang w:val="en-US" w:eastAsia="en-US" w:bidi="ar-SA"/>
      </w:rPr>
    </w:lvl>
  </w:abstractNum>
  <w:abstractNum w:abstractNumId="25" w15:restartNumberingAfterBreak="0">
    <w:nsid w:val="57021F35"/>
    <w:multiLevelType w:val="hybridMultilevel"/>
    <w:tmpl w:val="C72A2EAE"/>
    <w:lvl w:ilvl="0" w:tplc="04090001">
      <w:start w:val="1"/>
      <w:numFmt w:val="bullet"/>
      <w:lvlText w:val=""/>
      <w:lvlJc w:val="left"/>
      <w:pPr>
        <w:ind w:left="3079" w:hanging="360"/>
      </w:pPr>
      <w:rPr>
        <w:rFonts w:ascii="Symbol" w:hAnsi="Symbol" w:hint="default"/>
      </w:rPr>
    </w:lvl>
    <w:lvl w:ilvl="1" w:tplc="04090003" w:tentative="1">
      <w:start w:val="1"/>
      <w:numFmt w:val="bullet"/>
      <w:lvlText w:val="o"/>
      <w:lvlJc w:val="left"/>
      <w:pPr>
        <w:ind w:left="3799" w:hanging="360"/>
      </w:pPr>
      <w:rPr>
        <w:rFonts w:ascii="Courier New" w:hAnsi="Courier New" w:cs="Courier New" w:hint="default"/>
      </w:rPr>
    </w:lvl>
    <w:lvl w:ilvl="2" w:tplc="04090005" w:tentative="1">
      <w:start w:val="1"/>
      <w:numFmt w:val="bullet"/>
      <w:lvlText w:val=""/>
      <w:lvlJc w:val="left"/>
      <w:pPr>
        <w:ind w:left="4519" w:hanging="360"/>
      </w:pPr>
      <w:rPr>
        <w:rFonts w:ascii="Wingdings" w:hAnsi="Wingdings" w:hint="default"/>
      </w:rPr>
    </w:lvl>
    <w:lvl w:ilvl="3" w:tplc="04090001" w:tentative="1">
      <w:start w:val="1"/>
      <w:numFmt w:val="bullet"/>
      <w:lvlText w:val=""/>
      <w:lvlJc w:val="left"/>
      <w:pPr>
        <w:ind w:left="5239" w:hanging="360"/>
      </w:pPr>
      <w:rPr>
        <w:rFonts w:ascii="Symbol" w:hAnsi="Symbol" w:hint="default"/>
      </w:rPr>
    </w:lvl>
    <w:lvl w:ilvl="4" w:tplc="04090003" w:tentative="1">
      <w:start w:val="1"/>
      <w:numFmt w:val="bullet"/>
      <w:lvlText w:val="o"/>
      <w:lvlJc w:val="left"/>
      <w:pPr>
        <w:ind w:left="5959" w:hanging="360"/>
      </w:pPr>
      <w:rPr>
        <w:rFonts w:ascii="Courier New" w:hAnsi="Courier New" w:cs="Courier New" w:hint="default"/>
      </w:rPr>
    </w:lvl>
    <w:lvl w:ilvl="5" w:tplc="04090005" w:tentative="1">
      <w:start w:val="1"/>
      <w:numFmt w:val="bullet"/>
      <w:lvlText w:val=""/>
      <w:lvlJc w:val="left"/>
      <w:pPr>
        <w:ind w:left="6679" w:hanging="360"/>
      </w:pPr>
      <w:rPr>
        <w:rFonts w:ascii="Wingdings" w:hAnsi="Wingdings" w:hint="default"/>
      </w:rPr>
    </w:lvl>
    <w:lvl w:ilvl="6" w:tplc="04090001" w:tentative="1">
      <w:start w:val="1"/>
      <w:numFmt w:val="bullet"/>
      <w:lvlText w:val=""/>
      <w:lvlJc w:val="left"/>
      <w:pPr>
        <w:ind w:left="7399" w:hanging="360"/>
      </w:pPr>
      <w:rPr>
        <w:rFonts w:ascii="Symbol" w:hAnsi="Symbol" w:hint="default"/>
      </w:rPr>
    </w:lvl>
    <w:lvl w:ilvl="7" w:tplc="04090003" w:tentative="1">
      <w:start w:val="1"/>
      <w:numFmt w:val="bullet"/>
      <w:lvlText w:val="o"/>
      <w:lvlJc w:val="left"/>
      <w:pPr>
        <w:ind w:left="8119" w:hanging="360"/>
      </w:pPr>
      <w:rPr>
        <w:rFonts w:ascii="Courier New" w:hAnsi="Courier New" w:cs="Courier New" w:hint="default"/>
      </w:rPr>
    </w:lvl>
    <w:lvl w:ilvl="8" w:tplc="04090005" w:tentative="1">
      <w:start w:val="1"/>
      <w:numFmt w:val="bullet"/>
      <w:lvlText w:val=""/>
      <w:lvlJc w:val="left"/>
      <w:pPr>
        <w:ind w:left="8839" w:hanging="360"/>
      </w:pPr>
      <w:rPr>
        <w:rFonts w:ascii="Wingdings" w:hAnsi="Wingdings" w:hint="default"/>
      </w:rPr>
    </w:lvl>
  </w:abstractNum>
  <w:abstractNum w:abstractNumId="26" w15:restartNumberingAfterBreak="0">
    <w:nsid w:val="586A2602"/>
    <w:multiLevelType w:val="hybridMultilevel"/>
    <w:tmpl w:val="422C04A8"/>
    <w:lvl w:ilvl="0" w:tplc="FFFFFFFF">
      <w:start w:val="1"/>
      <w:numFmt w:val="lowerLetter"/>
      <w:lvlText w:val="(%1)"/>
      <w:lvlJc w:val="left"/>
      <w:pPr>
        <w:ind w:left="3800" w:hanging="1441"/>
      </w:pPr>
      <w:rPr>
        <w:rFonts w:ascii="Arial" w:eastAsia="Arial" w:hAnsi="Arial" w:cs="Arial" w:hint="default"/>
        <w:b w:val="0"/>
        <w:bCs w:val="0"/>
        <w:i w:val="0"/>
        <w:iCs w:val="0"/>
        <w:spacing w:val="-1"/>
        <w:w w:val="100"/>
        <w:sz w:val="20"/>
        <w:szCs w:val="20"/>
        <w:lang w:val="en-US" w:eastAsia="en-US" w:bidi="ar-SA"/>
      </w:rPr>
    </w:lvl>
    <w:lvl w:ilvl="1" w:tplc="FFFFFFFF">
      <w:numFmt w:val="bullet"/>
      <w:lvlText w:val="•"/>
      <w:lvlJc w:val="left"/>
      <w:pPr>
        <w:ind w:left="4468" w:hanging="1441"/>
      </w:pPr>
      <w:rPr>
        <w:rFonts w:hint="default"/>
        <w:lang w:val="en-US" w:eastAsia="en-US" w:bidi="ar-SA"/>
      </w:rPr>
    </w:lvl>
    <w:lvl w:ilvl="2" w:tplc="FFFFFFFF">
      <w:numFmt w:val="bullet"/>
      <w:lvlText w:val="•"/>
      <w:lvlJc w:val="left"/>
      <w:pPr>
        <w:ind w:left="5136" w:hanging="1441"/>
      </w:pPr>
      <w:rPr>
        <w:rFonts w:hint="default"/>
        <w:lang w:val="en-US" w:eastAsia="en-US" w:bidi="ar-SA"/>
      </w:rPr>
    </w:lvl>
    <w:lvl w:ilvl="3" w:tplc="FFFFFFFF">
      <w:numFmt w:val="bullet"/>
      <w:lvlText w:val="•"/>
      <w:lvlJc w:val="left"/>
      <w:pPr>
        <w:ind w:left="5804" w:hanging="1441"/>
      </w:pPr>
      <w:rPr>
        <w:rFonts w:hint="default"/>
        <w:lang w:val="en-US" w:eastAsia="en-US" w:bidi="ar-SA"/>
      </w:rPr>
    </w:lvl>
    <w:lvl w:ilvl="4" w:tplc="FFFFFFFF">
      <w:numFmt w:val="bullet"/>
      <w:lvlText w:val="•"/>
      <w:lvlJc w:val="left"/>
      <w:pPr>
        <w:ind w:left="6472" w:hanging="1441"/>
      </w:pPr>
      <w:rPr>
        <w:rFonts w:hint="default"/>
        <w:lang w:val="en-US" w:eastAsia="en-US" w:bidi="ar-SA"/>
      </w:rPr>
    </w:lvl>
    <w:lvl w:ilvl="5" w:tplc="FFFFFFFF">
      <w:numFmt w:val="bullet"/>
      <w:lvlText w:val="•"/>
      <w:lvlJc w:val="left"/>
      <w:pPr>
        <w:ind w:left="7140" w:hanging="1441"/>
      </w:pPr>
      <w:rPr>
        <w:rFonts w:hint="default"/>
        <w:lang w:val="en-US" w:eastAsia="en-US" w:bidi="ar-SA"/>
      </w:rPr>
    </w:lvl>
    <w:lvl w:ilvl="6" w:tplc="FFFFFFFF">
      <w:numFmt w:val="bullet"/>
      <w:lvlText w:val="•"/>
      <w:lvlJc w:val="left"/>
      <w:pPr>
        <w:ind w:left="7808" w:hanging="1441"/>
      </w:pPr>
      <w:rPr>
        <w:rFonts w:hint="default"/>
        <w:lang w:val="en-US" w:eastAsia="en-US" w:bidi="ar-SA"/>
      </w:rPr>
    </w:lvl>
    <w:lvl w:ilvl="7" w:tplc="FFFFFFFF">
      <w:numFmt w:val="bullet"/>
      <w:lvlText w:val="•"/>
      <w:lvlJc w:val="left"/>
      <w:pPr>
        <w:ind w:left="8476" w:hanging="1441"/>
      </w:pPr>
      <w:rPr>
        <w:rFonts w:hint="default"/>
        <w:lang w:val="en-US" w:eastAsia="en-US" w:bidi="ar-SA"/>
      </w:rPr>
    </w:lvl>
    <w:lvl w:ilvl="8" w:tplc="FFFFFFFF">
      <w:numFmt w:val="bullet"/>
      <w:lvlText w:val="•"/>
      <w:lvlJc w:val="left"/>
      <w:pPr>
        <w:ind w:left="9144" w:hanging="1441"/>
      </w:pPr>
      <w:rPr>
        <w:rFonts w:hint="default"/>
        <w:lang w:val="en-US" w:eastAsia="en-US" w:bidi="ar-SA"/>
      </w:rPr>
    </w:lvl>
  </w:abstractNum>
  <w:abstractNum w:abstractNumId="27" w15:restartNumberingAfterBreak="0">
    <w:nsid w:val="5AA40C1F"/>
    <w:multiLevelType w:val="hybridMultilevel"/>
    <w:tmpl w:val="4F247CAC"/>
    <w:lvl w:ilvl="0" w:tplc="39A02752">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28" w15:restartNumberingAfterBreak="0">
    <w:nsid w:val="5DA07F2B"/>
    <w:multiLevelType w:val="hybridMultilevel"/>
    <w:tmpl w:val="0890E706"/>
    <w:lvl w:ilvl="0" w:tplc="8EB65290">
      <w:start w:val="1"/>
      <w:numFmt w:val="lowerLetter"/>
      <w:lvlText w:val="(%1)"/>
      <w:lvlJc w:val="left"/>
      <w:pPr>
        <w:ind w:left="3800" w:hanging="1441"/>
      </w:pPr>
      <w:rPr>
        <w:rFonts w:ascii="Poppins" w:eastAsia="Arial" w:hAnsi="Poppins" w:cs="Poppins" w:hint="default"/>
        <w:b w:val="0"/>
        <w:bCs w:val="0"/>
        <w:i w:val="0"/>
        <w:iCs w:val="0"/>
        <w:w w:val="100"/>
        <w:sz w:val="20"/>
        <w:szCs w:val="20"/>
        <w:lang w:val="en-US" w:eastAsia="en-US" w:bidi="ar-SA"/>
      </w:rPr>
    </w:lvl>
    <w:lvl w:ilvl="1" w:tplc="E03619A0">
      <w:numFmt w:val="bullet"/>
      <w:lvlText w:val="•"/>
      <w:lvlJc w:val="left"/>
      <w:pPr>
        <w:ind w:left="4468" w:hanging="1441"/>
      </w:pPr>
      <w:rPr>
        <w:rFonts w:hint="default"/>
        <w:lang w:val="en-US" w:eastAsia="en-US" w:bidi="ar-SA"/>
      </w:rPr>
    </w:lvl>
    <w:lvl w:ilvl="2" w:tplc="670EFF98">
      <w:numFmt w:val="bullet"/>
      <w:lvlText w:val="•"/>
      <w:lvlJc w:val="left"/>
      <w:pPr>
        <w:ind w:left="5136" w:hanging="1441"/>
      </w:pPr>
      <w:rPr>
        <w:rFonts w:hint="default"/>
        <w:lang w:val="en-US" w:eastAsia="en-US" w:bidi="ar-SA"/>
      </w:rPr>
    </w:lvl>
    <w:lvl w:ilvl="3" w:tplc="12C2193E">
      <w:numFmt w:val="bullet"/>
      <w:lvlText w:val="•"/>
      <w:lvlJc w:val="left"/>
      <w:pPr>
        <w:ind w:left="5804" w:hanging="1441"/>
      </w:pPr>
      <w:rPr>
        <w:rFonts w:hint="default"/>
        <w:lang w:val="en-US" w:eastAsia="en-US" w:bidi="ar-SA"/>
      </w:rPr>
    </w:lvl>
    <w:lvl w:ilvl="4" w:tplc="B3DA5F9A">
      <w:numFmt w:val="bullet"/>
      <w:lvlText w:val="•"/>
      <w:lvlJc w:val="left"/>
      <w:pPr>
        <w:ind w:left="6472" w:hanging="1441"/>
      </w:pPr>
      <w:rPr>
        <w:rFonts w:hint="default"/>
        <w:lang w:val="en-US" w:eastAsia="en-US" w:bidi="ar-SA"/>
      </w:rPr>
    </w:lvl>
    <w:lvl w:ilvl="5" w:tplc="14402B2C">
      <w:numFmt w:val="bullet"/>
      <w:lvlText w:val="•"/>
      <w:lvlJc w:val="left"/>
      <w:pPr>
        <w:ind w:left="7140" w:hanging="1441"/>
      </w:pPr>
      <w:rPr>
        <w:rFonts w:hint="default"/>
        <w:lang w:val="en-US" w:eastAsia="en-US" w:bidi="ar-SA"/>
      </w:rPr>
    </w:lvl>
    <w:lvl w:ilvl="6" w:tplc="B4DCF854">
      <w:numFmt w:val="bullet"/>
      <w:lvlText w:val="•"/>
      <w:lvlJc w:val="left"/>
      <w:pPr>
        <w:ind w:left="7808" w:hanging="1441"/>
      </w:pPr>
      <w:rPr>
        <w:rFonts w:hint="default"/>
        <w:lang w:val="en-US" w:eastAsia="en-US" w:bidi="ar-SA"/>
      </w:rPr>
    </w:lvl>
    <w:lvl w:ilvl="7" w:tplc="7B8C1E04">
      <w:numFmt w:val="bullet"/>
      <w:lvlText w:val="•"/>
      <w:lvlJc w:val="left"/>
      <w:pPr>
        <w:ind w:left="8476" w:hanging="1441"/>
      </w:pPr>
      <w:rPr>
        <w:rFonts w:hint="default"/>
        <w:lang w:val="en-US" w:eastAsia="en-US" w:bidi="ar-SA"/>
      </w:rPr>
    </w:lvl>
    <w:lvl w:ilvl="8" w:tplc="F5E874EE">
      <w:numFmt w:val="bullet"/>
      <w:lvlText w:val="•"/>
      <w:lvlJc w:val="left"/>
      <w:pPr>
        <w:ind w:left="9144" w:hanging="1441"/>
      </w:pPr>
      <w:rPr>
        <w:rFonts w:hint="default"/>
        <w:lang w:val="en-US" w:eastAsia="en-US" w:bidi="ar-SA"/>
      </w:rPr>
    </w:lvl>
  </w:abstractNum>
  <w:abstractNum w:abstractNumId="29" w15:restartNumberingAfterBreak="0">
    <w:nsid w:val="5EEB390C"/>
    <w:multiLevelType w:val="hybridMultilevel"/>
    <w:tmpl w:val="D4C28D4C"/>
    <w:lvl w:ilvl="0" w:tplc="FFFFFFFF">
      <w:start w:val="1"/>
      <w:numFmt w:val="decimal"/>
      <w:lvlText w:val="(%1)"/>
      <w:lvlJc w:val="left"/>
      <w:pPr>
        <w:ind w:left="4520" w:hanging="720"/>
      </w:pPr>
      <w:rPr>
        <w:rFonts w:ascii="Arial" w:eastAsia="Arial" w:hAnsi="Arial" w:cs="Arial" w:hint="default"/>
        <w:b w:val="0"/>
        <w:bCs w:val="0"/>
        <w:i w:val="0"/>
        <w:iCs w:val="0"/>
        <w:spacing w:val="-1"/>
        <w:w w:val="100"/>
        <w:sz w:val="20"/>
        <w:szCs w:val="20"/>
        <w:lang w:val="en-US" w:eastAsia="en-US" w:bidi="ar-SA"/>
      </w:rPr>
    </w:lvl>
    <w:lvl w:ilvl="1" w:tplc="FFFFFFFF">
      <w:numFmt w:val="bullet"/>
      <w:lvlText w:val="•"/>
      <w:lvlJc w:val="left"/>
      <w:pPr>
        <w:ind w:left="5116" w:hanging="720"/>
      </w:pPr>
      <w:rPr>
        <w:rFonts w:hint="default"/>
        <w:lang w:val="en-US" w:eastAsia="en-US" w:bidi="ar-SA"/>
      </w:rPr>
    </w:lvl>
    <w:lvl w:ilvl="2" w:tplc="FFFFFFFF">
      <w:numFmt w:val="bullet"/>
      <w:lvlText w:val="•"/>
      <w:lvlJc w:val="left"/>
      <w:pPr>
        <w:ind w:left="5712" w:hanging="720"/>
      </w:pPr>
      <w:rPr>
        <w:rFonts w:hint="default"/>
        <w:lang w:val="en-US" w:eastAsia="en-US" w:bidi="ar-SA"/>
      </w:rPr>
    </w:lvl>
    <w:lvl w:ilvl="3" w:tplc="FFFFFFFF">
      <w:numFmt w:val="bullet"/>
      <w:lvlText w:val="•"/>
      <w:lvlJc w:val="left"/>
      <w:pPr>
        <w:ind w:left="6308" w:hanging="720"/>
      </w:pPr>
      <w:rPr>
        <w:rFonts w:hint="default"/>
        <w:lang w:val="en-US" w:eastAsia="en-US" w:bidi="ar-SA"/>
      </w:rPr>
    </w:lvl>
    <w:lvl w:ilvl="4" w:tplc="FFFFFFFF">
      <w:numFmt w:val="bullet"/>
      <w:lvlText w:val="•"/>
      <w:lvlJc w:val="left"/>
      <w:pPr>
        <w:ind w:left="6904" w:hanging="720"/>
      </w:pPr>
      <w:rPr>
        <w:rFonts w:hint="default"/>
        <w:lang w:val="en-US" w:eastAsia="en-US" w:bidi="ar-SA"/>
      </w:rPr>
    </w:lvl>
    <w:lvl w:ilvl="5" w:tplc="FFFFFFFF">
      <w:numFmt w:val="bullet"/>
      <w:lvlText w:val="•"/>
      <w:lvlJc w:val="left"/>
      <w:pPr>
        <w:ind w:left="7500" w:hanging="720"/>
      </w:pPr>
      <w:rPr>
        <w:rFonts w:hint="default"/>
        <w:lang w:val="en-US" w:eastAsia="en-US" w:bidi="ar-SA"/>
      </w:rPr>
    </w:lvl>
    <w:lvl w:ilvl="6" w:tplc="FFFFFFFF">
      <w:numFmt w:val="bullet"/>
      <w:lvlText w:val="•"/>
      <w:lvlJc w:val="left"/>
      <w:pPr>
        <w:ind w:left="8096" w:hanging="720"/>
      </w:pPr>
      <w:rPr>
        <w:rFonts w:hint="default"/>
        <w:lang w:val="en-US" w:eastAsia="en-US" w:bidi="ar-SA"/>
      </w:rPr>
    </w:lvl>
    <w:lvl w:ilvl="7" w:tplc="FFFFFFFF">
      <w:numFmt w:val="bullet"/>
      <w:lvlText w:val="•"/>
      <w:lvlJc w:val="left"/>
      <w:pPr>
        <w:ind w:left="8692" w:hanging="720"/>
      </w:pPr>
      <w:rPr>
        <w:rFonts w:hint="default"/>
        <w:lang w:val="en-US" w:eastAsia="en-US" w:bidi="ar-SA"/>
      </w:rPr>
    </w:lvl>
    <w:lvl w:ilvl="8" w:tplc="FFFFFFFF">
      <w:numFmt w:val="bullet"/>
      <w:lvlText w:val="•"/>
      <w:lvlJc w:val="left"/>
      <w:pPr>
        <w:ind w:left="9288" w:hanging="720"/>
      </w:pPr>
      <w:rPr>
        <w:rFonts w:hint="default"/>
        <w:lang w:val="en-US" w:eastAsia="en-US" w:bidi="ar-SA"/>
      </w:rPr>
    </w:lvl>
  </w:abstractNum>
  <w:abstractNum w:abstractNumId="30" w15:restartNumberingAfterBreak="0">
    <w:nsid w:val="5FF90DBD"/>
    <w:multiLevelType w:val="hybridMultilevel"/>
    <w:tmpl w:val="4850A836"/>
    <w:lvl w:ilvl="0" w:tplc="B316E8BA">
      <w:start w:val="1"/>
      <w:numFmt w:val="decimal"/>
      <w:lvlText w:val="(%1)"/>
      <w:lvlJc w:val="left"/>
      <w:pPr>
        <w:ind w:left="3079" w:hanging="360"/>
      </w:pPr>
      <w:rPr>
        <w:rFonts w:ascii="Poppins" w:eastAsia="Arial" w:hAnsi="Poppins" w:cs="Poppins" w:hint="default"/>
        <w:b w:val="0"/>
        <w:bCs w:val="0"/>
        <w:i w:val="0"/>
        <w:iCs w:val="0"/>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31" w15:restartNumberingAfterBreak="0">
    <w:nsid w:val="60B24AB2"/>
    <w:multiLevelType w:val="hybridMultilevel"/>
    <w:tmpl w:val="B6D0C340"/>
    <w:lvl w:ilvl="0" w:tplc="1B20EBFE">
      <w:start w:val="1"/>
      <w:numFmt w:val="lowerLetter"/>
      <w:lvlText w:val="(%1)"/>
      <w:lvlJc w:val="left"/>
      <w:pPr>
        <w:ind w:left="3800" w:hanging="1441"/>
      </w:pPr>
      <w:rPr>
        <w:rFonts w:ascii="Poppins" w:eastAsia="Arial" w:hAnsi="Poppins" w:cs="Poppins" w:hint="default"/>
        <w:b w:val="0"/>
        <w:bCs w:val="0"/>
        <w:i w:val="0"/>
        <w:iCs w:val="0"/>
        <w:spacing w:val="-1"/>
        <w:w w:val="100"/>
        <w:sz w:val="20"/>
        <w:szCs w:val="20"/>
        <w:lang w:val="en-US" w:eastAsia="en-US" w:bidi="ar-SA"/>
      </w:rPr>
    </w:lvl>
    <w:lvl w:ilvl="1" w:tplc="FFFFFFFF">
      <w:numFmt w:val="bullet"/>
      <w:lvlText w:val="•"/>
      <w:lvlJc w:val="left"/>
      <w:pPr>
        <w:ind w:left="4468" w:hanging="1441"/>
      </w:pPr>
      <w:rPr>
        <w:rFonts w:hint="default"/>
        <w:lang w:val="en-US" w:eastAsia="en-US" w:bidi="ar-SA"/>
      </w:rPr>
    </w:lvl>
    <w:lvl w:ilvl="2" w:tplc="FFFFFFFF">
      <w:numFmt w:val="bullet"/>
      <w:lvlText w:val="•"/>
      <w:lvlJc w:val="left"/>
      <w:pPr>
        <w:ind w:left="5136" w:hanging="1441"/>
      </w:pPr>
      <w:rPr>
        <w:rFonts w:hint="default"/>
        <w:lang w:val="en-US" w:eastAsia="en-US" w:bidi="ar-SA"/>
      </w:rPr>
    </w:lvl>
    <w:lvl w:ilvl="3" w:tplc="FFFFFFFF">
      <w:numFmt w:val="bullet"/>
      <w:lvlText w:val="•"/>
      <w:lvlJc w:val="left"/>
      <w:pPr>
        <w:ind w:left="5804" w:hanging="1441"/>
      </w:pPr>
      <w:rPr>
        <w:rFonts w:hint="default"/>
        <w:lang w:val="en-US" w:eastAsia="en-US" w:bidi="ar-SA"/>
      </w:rPr>
    </w:lvl>
    <w:lvl w:ilvl="4" w:tplc="FFFFFFFF">
      <w:numFmt w:val="bullet"/>
      <w:lvlText w:val="•"/>
      <w:lvlJc w:val="left"/>
      <w:pPr>
        <w:ind w:left="6472" w:hanging="1441"/>
      </w:pPr>
      <w:rPr>
        <w:rFonts w:hint="default"/>
        <w:lang w:val="en-US" w:eastAsia="en-US" w:bidi="ar-SA"/>
      </w:rPr>
    </w:lvl>
    <w:lvl w:ilvl="5" w:tplc="FFFFFFFF">
      <w:numFmt w:val="bullet"/>
      <w:lvlText w:val="•"/>
      <w:lvlJc w:val="left"/>
      <w:pPr>
        <w:ind w:left="7140" w:hanging="1441"/>
      </w:pPr>
      <w:rPr>
        <w:rFonts w:hint="default"/>
        <w:lang w:val="en-US" w:eastAsia="en-US" w:bidi="ar-SA"/>
      </w:rPr>
    </w:lvl>
    <w:lvl w:ilvl="6" w:tplc="FFFFFFFF">
      <w:numFmt w:val="bullet"/>
      <w:lvlText w:val="•"/>
      <w:lvlJc w:val="left"/>
      <w:pPr>
        <w:ind w:left="7808" w:hanging="1441"/>
      </w:pPr>
      <w:rPr>
        <w:rFonts w:hint="default"/>
        <w:lang w:val="en-US" w:eastAsia="en-US" w:bidi="ar-SA"/>
      </w:rPr>
    </w:lvl>
    <w:lvl w:ilvl="7" w:tplc="FFFFFFFF">
      <w:numFmt w:val="bullet"/>
      <w:lvlText w:val="•"/>
      <w:lvlJc w:val="left"/>
      <w:pPr>
        <w:ind w:left="8476" w:hanging="1441"/>
      </w:pPr>
      <w:rPr>
        <w:rFonts w:hint="default"/>
        <w:lang w:val="en-US" w:eastAsia="en-US" w:bidi="ar-SA"/>
      </w:rPr>
    </w:lvl>
    <w:lvl w:ilvl="8" w:tplc="FFFFFFFF">
      <w:numFmt w:val="bullet"/>
      <w:lvlText w:val="•"/>
      <w:lvlJc w:val="left"/>
      <w:pPr>
        <w:ind w:left="9144" w:hanging="1441"/>
      </w:pPr>
      <w:rPr>
        <w:rFonts w:hint="default"/>
        <w:lang w:val="en-US" w:eastAsia="en-US" w:bidi="ar-SA"/>
      </w:rPr>
    </w:lvl>
  </w:abstractNum>
  <w:abstractNum w:abstractNumId="32" w15:restartNumberingAfterBreak="0">
    <w:nsid w:val="6589027C"/>
    <w:multiLevelType w:val="hybridMultilevel"/>
    <w:tmpl w:val="20E4508A"/>
    <w:lvl w:ilvl="0" w:tplc="57444460">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33" w15:restartNumberingAfterBreak="0">
    <w:nsid w:val="662A1B1F"/>
    <w:multiLevelType w:val="hybridMultilevel"/>
    <w:tmpl w:val="5A2CE79A"/>
    <w:lvl w:ilvl="0" w:tplc="B2E44BAC">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34" w15:restartNumberingAfterBreak="0">
    <w:nsid w:val="6B4D259C"/>
    <w:multiLevelType w:val="hybridMultilevel"/>
    <w:tmpl w:val="530E9C84"/>
    <w:lvl w:ilvl="0" w:tplc="022EFCE2">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35" w15:restartNumberingAfterBreak="0">
    <w:nsid w:val="6F7F2919"/>
    <w:multiLevelType w:val="hybridMultilevel"/>
    <w:tmpl w:val="29CCBD48"/>
    <w:lvl w:ilvl="0" w:tplc="3E4E9FDC">
      <w:start w:val="1"/>
      <w:numFmt w:val="decimal"/>
      <w:lvlText w:val="(%1)"/>
      <w:lvlJc w:val="left"/>
      <w:pPr>
        <w:ind w:left="2022" w:hanging="492"/>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6" w15:restartNumberingAfterBreak="0">
    <w:nsid w:val="6F8B7A68"/>
    <w:multiLevelType w:val="hybridMultilevel"/>
    <w:tmpl w:val="770EF028"/>
    <w:lvl w:ilvl="0" w:tplc="E8D48BDA">
      <w:start w:val="2"/>
      <w:numFmt w:val="lowerLetter"/>
      <w:lvlText w:val="(%1)"/>
      <w:lvlJc w:val="left"/>
      <w:pPr>
        <w:ind w:left="3800" w:hanging="1441"/>
      </w:pPr>
      <w:rPr>
        <w:rFonts w:ascii="Arial" w:eastAsia="Arial" w:hAnsi="Arial" w:cs="Arial" w:hint="default"/>
        <w:b w:val="0"/>
        <w:bCs w:val="0"/>
        <w:i w:val="0"/>
        <w:iCs w:val="0"/>
        <w:spacing w:val="-1"/>
        <w:w w:val="100"/>
        <w:sz w:val="20"/>
        <w:szCs w:val="20"/>
        <w:lang w:val="en-US" w:eastAsia="en-US" w:bidi="ar-SA"/>
      </w:rPr>
    </w:lvl>
    <w:lvl w:ilvl="1" w:tplc="AFBA0D2A">
      <w:numFmt w:val="bullet"/>
      <w:lvlText w:val="•"/>
      <w:lvlJc w:val="left"/>
      <w:pPr>
        <w:ind w:left="4468" w:hanging="1441"/>
      </w:pPr>
      <w:rPr>
        <w:rFonts w:hint="default"/>
        <w:lang w:val="en-US" w:eastAsia="en-US" w:bidi="ar-SA"/>
      </w:rPr>
    </w:lvl>
    <w:lvl w:ilvl="2" w:tplc="4678C51A">
      <w:numFmt w:val="bullet"/>
      <w:lvlText w:val="•"/>
      <w:lvlJc w:val="left"/>
      <w:pPr>
        <w:ind w:left="5136" w:hanging="1441"/>
      </w:pPr>
      <w:rPr>
        <w:rFonts w:hint="default"/>
        <w:lang w:val="en-US" w:eastAsia="en-US" w:bidi="ar-SA"/>
      </w:rPr>
    </w:lvl>
    <w:lvl w:ilvl="3" w:tplc="0ACCA7BC">
      <w:numFmt w:val="bullet"/>
      <w:lvlText w:val="•"/>
      <w:lvlJc w:val="left"/>
      <w:pPr>
        <w:ind w:left="5804" w:hanging="1441"/>
      </w:pPr>
      <w:rPr>
        <w:rFonts w:hint="default"/>
        <w:lang w:val="en-US" w:eastAsia="en-US" w:bidi="ar-SA"/>
      </w:rPr>
    </w:lvl>
    <w:lvl w:ilvl="4" w:tplc="72C2120E">
      <w:numFmt w:val="bullet"/>
      <w:lvlText w:val="•"/>
      <w:lvlJc w:val="left"/>
      <w:pPr>
        <w:ind w:left="6472" w:hanging="1441"/>
      </w:pPr>
      <w:rPr>
        <w:rFonts w:hint="default"/>
        <w:lang w:val="en-US" w:eastAsia="en-US" w:bidi="ar-SA"/>
      </w:rPr>
    </w:lvl>
    <w:lvl w:ilvl="5" w:tplc="0B30B146">
      <w:numFmt w:val="bullet"/>
      <w:lvlText w:val="•"/>
      <w:lvlJc w:val="left"/>
      <w:pPr>
        <w:ind w:left="7140" w:hanging="1441"/>
      </w:pPr>
      <w:rPr>
        <w:rFonts w:hint="default"/>
        <w:lang w:val="en-US" w:eastAsia="en-US" w:bidi="ar-SA"/>
      </w:rPr>
    </w:lvl>
    <w:lvl w:ilvl="6" w:tplc="78549826">
      <w:numFmt w:val="bullet"/>
      <w:lvlText w:val="•"/>
      <w:lvlJc w:val="left"/>
      <w:pPr>
        <w:ind w:left="7808" w:hanging="1441"/>
      </w:pPr>
      <w:rPr>
        <w:rFonts w:hint="default"/>
        <w:lang w:val="en-US" w:eastAsia="en-US" w:bidi="ar-SA"/>
      </w:rPr>
    </w:lvl>
    <w:lvl w:ilvl="7" w:tplc="5C9E98EA">
      <w:numFmt w:val="bullet"/>
      <w:lvlText w:val="•"/>
      <w:lvlJc w:val="left"/>
      <w:pPr>
        <w:ind w:left="8476" w:hanging="1441"/>
      </w:pPr>
      <w:rPr>
        <w:rFonts w:hint="default"/>
        <w:lang w:val="en-US" w:eastAsia="en-US" w:bidi="ar-SA"/>
      </w:rPr>
    </w:lvl>
    <w:lvl w:ilvl="8" w:tplc="B8C61AE6">
      <w:numFmt w:val="bullet"/>
      <w:lvlText w:val="•"/>
      <w:lvlJc w:val="left"/>
      <w:pPr>
        <w:ind w:left="9144" w:hanging="1441"/>
      </w:pPr>
      <w:rPr>
        <w:rFonts w:hint="default"/>
        <w:lang w:val="en-US" w:eastAsia="en-US" w:bidi="ar-SA"/>
      </w:rPr>
    </w:lvl>
  </w:abstractNum>
  <w:abstractNum w:abstractNumId="37" w15:restartNumberingAfterBreak="0">
    <w:nsid w:val="6FA26292"/>
    <w:multiLevelType w:val="hybridMultilevel"/>
    <w:tmpl w:val="B9B630B0"/>
    <w:lvl w:ilvl="0" w:tplc="43823976">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38" w15:restartNumberingAfterBreak="0">
    <w:nsid w:val="776F3B49"/>
    <w:multiLevelType w:val="hybridMultilevel"/>
    <w:tmpl w:val="5308BF56"/>
    <w:lvl w:ilvl="0" w:tplc="BF689A40">
      <w:start w:val="1"/>
      <w:numFmt w:val="lowerLetter"/>
      <w:lvlText w:val="(%1)"/>
      <w:lvlJc w:val="left"/>
      <w:pPr>
        <w:ind w:left="1170" w:hanging="360"/>
      </w:pPr>
      <w:rPr>
        <w:rFonts w:ascii="Poppins" w:eastAsia="Arial" w:hAnsi="Poppins" w:cs="Poppins" w:hint="default"/>
        <w:b w:val="0"/>
        <w:bCs w:val="0"/>
        <w:i w:val="0"/>
        <w:iCs w:val="0"/>
        <w:spacing w:val="-1"/>
        <w:w w:val="100"/>
        <w:sz w:val="20"/>
        <w:szCs w:val="20"/>
        <w:lang w:val="en-US" w:eastAsia="en-US" w:bidi="ar-SA"/>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7D767D1C"/>
    <w:multiLevelType w:val="hybridMultilevel"/>
    <w:tmpl w:val="4B488240"/>
    <w:lvl w:ilvl="0" w:tplc="71F09E6C">
      <w:start w:val="1"/>
      <w:numFmt w:val="decimal"/>
      <w:lvlText w:val="(%1)"/>
      <w:lvlJc w:val="left"/>
      <w:pPr>
        <w:ind w:left="3079" w:hanging="360"/>
      </w:pPr>
      <w:rPr>
        <w:rFonts w:ascii="Poppins" w:eastAsia="Arial" w:hAnsi="Poppins" w:cs="Poppins" w:hint="default"/>
        <w:b w:val="0"/>
        <w:bCs w:val="0"/>
        <w:i w:val="0"/>
        <w:iCs w:val="0"/>
        <w:w w:val="100"/>
        <w:sz w:val="20"/>
        <w:szCs w:val="20"/>
        <w:lang w:val="en-US" w:eastAsia="en-US" w:bidi="ar-SA"/>
      </w:rPr>
    </w:lvl>
    <w:lvl w:ilvl="1" w:tplc="04090019" w:tentative="1">
      <w:start w:val="1"/>
      <w:numFmt w:val="lowerLetter"/>
      <w:lvlText w:val="%2."/>
      <w:lvlJc w:val="left"/>
      <w:pPr>
        <w:ind w:left="3799" w:hanging="360"/>
      </w:pPr>
    </w:lvl>
    <w:lvl w:ilvl="2" w:tplc="0409001B" w:tentative="1">
      <w:start w:val="1"/>
      <w:numFmt w:val="lowerRoman"/>
      <w:lvlText w:val="%3."/>
      <w:lvlJc w:val="right"/>
      <w:pPr>
        <w:ind w:left="4519" w:hanging="180"/>
      </w:pPr>
    </w:lvl>
    <w:lvl w:ilvl="3" w:tplc="0409000F" w:tentative="1">
      <w:start w:val="1"/>
      <w:numFmt w:val="decimal"/>
      <w:lvlText w:val="%4."/>
      <w:lvlJc w:val="left"/>
      <w:pPr>
        <w:ind w:left="5239" w:hanging="360"/>
      </w:pPr>
    </w:lvl>
    <w:lvl w:ilvl="4" w:tplc="04090019" w:tentative="1">
      <w:start w:val="1"/>
      <w:numFmt w:val="lowerLetter"/>
      <w:lvlText w:val="%5."/>
      <w:lvlJc w:val="left"/>
      <w:pPr>
        <w:ind w:left="5959" w:hanging="360"/>
      </w:pPr>
    </w:lvl>
    <w:lvl w:ilvl="5" w:tplc="0409001B" w:tentative="1">
      <w:start w:val="1"/>
      <w:numFmt w:val="lowerRoman"/>
      <w:lvlText w:val="%6."/>
      <w:lvlJc w:val="right"/>
      <w:pPr>
        <w:ind w:left="6679" w:hanging="180"/>
      </w:pPr>
    </w:lvl>
    <w:lvl w:ilvl="6" w:tplc="0409000F" w:tentative="1">
      <w:start w:val="1"/>
      <w:numFmt w:val="decimal"/>
      <w:lvlText w:val="%7."/>
      <w:lvlJc w:val="left"/>
      <w:pPr>
        <w:ind w:left="7399" w:hanging="360"/>
      </w:pPr>
    </w:lvl>
    <w:lvl w:ilvl="7" w:tplc="04090019" w:tentative="1">
      <w:start w:val="1"/>
      <w:numFmt w:val="lowerLetter"/>
      <w:lvlText w:val="%8."/>
      <w:lvlJc w:val="left"/>
      <w:pPr>
        <w:ind w:left="8119" w:hanging="360"/>
      </w:pPr>
    </w:lvl>
    <w:lvl w:ilvl="8" w:tplc="0409001B" w:tentative="1">
      <w:start w:val="1"/>
      <w:numFmt w:val="lowerRoman"/>
      <w:lvlText w:val="%9."/>
      <w:lvlJc w:val="right"/>
      <w:pPr>
        <w:ind w:left="8839" w:hanging="180"/>
      </w:pPr>
    </w:lvl>
  </w:abstractNum>
  <w:abstractNum w:abstractNumId="40" w15:restartNumberingAfterBreak="0">
    <w:nsid w:val="7E3F7A25"/>
    <w:multiLevelType w:val="hybridMultilevel"/>
    <w:tmpl w:val="85B2A77A"/>
    <w:lvl w:ilvl="0" w:tplc="C5001742">
      <w:start w:val="1"/>
      <w:numFmt w:val="upperLetter"/>
      <w:lvlText w:val="%1."/>
      <w:lvlJc w:val="left"/>
      <w:pPr>
        <w:ind w:left="1640" w:hanging="362"/>
      </w:pPr>
      <w:rPr>
        <w:rFonts w:ascii="Arial" w:eastAsia="Arial" w:hAnsi="Arial" w:cs="Arial" w:hint="default"/>
        <w:b w:val="0"/>
        <w:bCs w:val="0"/>
        <w:i w:val="0"/>
        <w:iCs w:val="0"/>
        <w:w w:val="100"/>
        <w:sz w:val="20"/>
        <w:szCs w:val="20"/>
        <w:lang w:val="en-US" w:eastAsia="en-US" w:bidi="ar-SA"/>
      </w:rPr>
    </w:lvl>
    <w:lvl w:ilvl="1" w:tplc="812C0E9A">
      <w:start w:val="1"/>
      <w:numFmt w:val="lowerLetter"/>
      <w:lvlText w:val="(%2)"/>
      <w:lvlJc w:val="left"/>
      <w:pPr>
        <w:ind w:left="3799" w:hanging="1440"/>
      </w:pPr>
      <w:rPr>
        <w:rFonts w:ascii="Poppins" w:eastAsia="Arial" w:hAnsi="Poppins" w:cs="Poppins" w:hint="default"/>
        <w:b w:val="0"/>
        <w:bCs w:val="0"/>
        <w:i w:val="0"/>
        <w:iCs w:val="0"/>
        <w:spacing w:val="-1"/>
        <w:w w:val="100"/>
        <w:sz w:val="20"/>
        <w:szCs w:val="20"/>
        <w:lang w:val="en-US" w:eastAsia="en-US" w:bidi="ar-SA"/>
      </w:rPr>
    </w:lvl>
    <w:lvl w:ilvl="2" w:tplc="FE98D406">
      <w:numFmt w:val="bullet"/>
      <w:lvlText w:val="•"/>
      <w:lvlJc w:val="left"/>
      <w:pPr>
        <w:ind w:left="4542" w:hanging="1440"/>
      </w:pPr>
      <w:rPr>
        <w:rFonts w:hint="default"/>
        <w:lang w:val="en-US" w:eastAsia="en-US" w:bidi="ar-SA"/>
      </w:rPr>
    </w:lvl>
    <w:lvl w:ilvl="3" w:tplc="75523F66">
      <w:numFmt w:val="bullet"/>
      <w:lvlText w:val="•"/>
      <w:lvlJc w:val="left"/>
      <w:pPr>
        <w:ind w:left="5284" w:hanging="1440"/>
      </w:pPr>
      <w:rPr>
        <w:rFonts w:hint="default"/>
        <w:lang w:val="en-US" w:eastAsia="en-US" w:bidi="ar-SA"/>
      </w:rPr>
    </w:lvl>
    <w:lvl w:ilvl="4" w:tplc="C1DEDC80">
      <w:numFmt w:val="bullet"/>
      <w:lvlText w:val="•"/>
      <w:lvlJc w:val="left"/>
      <w:pPr>
        <w:ind w:left="6026" w:hanging="1440"/>
      </w:pPr>
      <w:rPr>
        <w:rFonts w:hint="default"/>
        <w:lang w:val="en-US" w:eastAsia="en-US" w:bidi="ar-SA"/>
      </w:rPr>
    </w:lvl>
    <w:lvl w:ilvl="5" w:tplc="A8A40B1C">
      <w:numFmt w:val="bullet"/>
      <w:lvlText w:val="•"/>
      <w:lvlJc w:val="left"/>
      <w:pPr>
        <w:ind w:left="6768" w:hanging="1440"/>
      </w:pPr>
      <w:rPr>
        <w:rFonts w:hint="default"/>
        <w:lang w:val="en-US" w:eastAsia="en-US" w:bidi="ar-SA"/>
      </w:rPr>
    </w:lvl>
    <w:lvl w:ilvl="6" w:tplc="6D68BFA8">
      <w:numFmt w:val="bullet"/>
      <w:lvlText w:val="•"/>
      <w:lvlJc w:val="left"/>
      <w:pPr>
        <w:ind w:left="7511" w:hanging="1440"/>
      </w:pPr>
      <w:rPr>
        <w:rFonts w:hint="default"/>
        <w:lang w:val="en-US" w:eastAsia="en-US" w:bidi="ar-SA"/>
      </w:rPr>
    </w:lvl>
    <w:lvl w:ilvl="7" w:tplc="02B4F5D0">
      <w:numFmt w:val="bullet"/>
      <w:lvlText w:val="•"/>
      <w:lvlJc w:val="left"/>
      <w:pPr>
        <w:ind w:left="8253" w:hanging="1440"/>
      </w:pPr>
      <w:rPr>
        <w:rFonts w:hint="default"/>
        <w:lang w:val="en-US" w:eastAsia="en-US" w:bidi="ar-SA"/>
      </w:rPr>
    </w:lvl>
    <w:lvl w:ilvl="8" w:tplc="DB06F8CE">
      <w:numFmt w:val="bullet"/>
      <w:lvlText w:val="•"/>
      <w:lvlJc w:val="left"/>
      <w:pPr>
        <w:ind w:left="8995" w:hanging="1440"/>
      </w:pPr>
      <w:rPr>
        <w:rFonts w:hint="default"/>
        <w:lang w:val="en-US" w:eastAsia="en-US" w:bidi="ar-SA"/>
      </w:rPr>
    </w:lvl>
  </w:abstractNum>
  <w:abstractNum w:abstractNumId="41" w15:restartNumberingAfterBreak="0">
    <w:nsid w:val="7F982BD1"/>
    <w:multiLevelType w:val="hybridMultilevel"/>
    <w:tmpl w:val="AE4AEE0E"/>
    <w:lvl w:ilvl="0" w:tplc="3A06656A">
      <w:start w:val="1"/>
      <w:numFmt w:val="lowerLetter"/>
      <w:lvlText w:val="(%1)"/>
      <w:lvlJc w:val="left"/>
      <w:pPr>
        <w:ind w:left="3079" w:hanging="360"/>
      </w:pPr>
      <w:rPr>
        <w:rFonts w:ascii="Poppins" w:eastAsia="Arial" w:hAnsi="Poppins" w:cs="Poppins" w:hint="default"/>
        <w:b w:val="0"/>
        <w:bCs w:val="0"/>
        <w:i w:val="0"/>
        <w:iCs w:val="0"/>
        <w:spacing w:val="-1"/>
        <w:w w:val="100"/>
        <w:sz w:val="20"/>
        <w:szCs w:val="20"/>
        <w:lang w:val="en-US" w:eastAsia="en-US" w:bidi="ar-SA"/>
      </w:rPr>
    </w:lvl>
    <w:lvl w:ilvl="1" w:tplc="FFFFFFFF" w:tentative="1">
      <w:start w:val="1"/>
      <w:numFmt w:val="lowerLetter"/>
      <w:lvlText w:val="%2."/>
      <w:lvlJc w:val="left"/>
      <w:pPr>
        <w:ind w:left="3799" w:hanging="360"/>
      </w:pPr>
    </w:lvl>
    <w:lvl w:ilvl="2" w:tplc="FFFFFFFF" w:tentative="1">
      <w:start w:val="1"/>
      <w:numFmt w:val="lowerRoman"/>
      <w:lvlText w:val="%3."/>
      <w:lvlJc w:val="right"/>
      <w:pPr>
        <w:ind w:left="4519" w:hanging="180"/>
      </w:pPr>
    </w:lvl>
    <w:lvl w:ilvl="3" w:tplc="FFFFFFFF" w:tentative="1">
      <w:start w:val="1"/>
      <w:numFmt w:val="decimal"/>
      <w:lvlText w:val="%4."/>
      <w:lvlJc w:val="left"/>
      <w:pPr>
        <w:ind w:left="5239" w:hanging="360"/>
      </w:pPr>
    </w:lvl>
    <w:lvl w:ilvl="4" w:tplc="FFFFFFFF" w:tentative="1">
      <w:start w:val="1"/>
      <w:numFmt w:val="lowerLetter"/>
      <w:lvlText w:val="%5."/>
      <w:lvlJc w:val="left"/>
      <w:pPr>
        <w:ind w:left="5959" w:hanging="360"/>
      </w:pPr>
    </w:lvl>
    <w:lvl w:ilvl="5" w:tplc="FFFFFFFF" w:tentative="1">
      <w:start w:val="1"/>
      <w:numFmt w:val="lowerRoman"/>
      <w:lvlText w:val="%6."/>
      <w:lvlJc w:val="right"/>
      <w:pPr>
        <w:ind w:left="6679" w:hanging="180"/>
      </w:pPr>
    </w:lvl>
    <w:lvl w:ilvl="6" w:tplc="FFFFFFFF" w:tentative="1">
      <w:start w:val="1"/>
      <w:numFmt w:val="decimal"/>
      <w:lvlText w:val="%7."/>
      <w:lvlJc w:val="left"/>
      <w:pPr>
        <w:ind w:left="7399" w:hanging="360"/>
      </w:pPr>
    </w:lvl>
    <w:lvl w:ilvl="7" w:tplc="FFFFFFFF" w:tentative="1">
      <w:start w:val="1"/>
      <w:numFmt w:val="lowerLetter"/>
      <w:lvlText w:val="%8."/>
      <w:lvlJc w:val="left"/>
      <w:pPr>
        <w:ind w:left="8119" w:hanging="360"/>
      </w:pPr>
    </w:lvl>
    <w:lvl w:ilvl="8" w:tplc="FFFFFFFF" w:tentative="1">
      <w:start w:val="1"/>
      <w:numFmt w:val="lowerRoman"/>
      <w:lvlText w:val="%9."/>
      <w:lvlJc w:val="right"/>
      <w:pPr>
        <w:ind w:left="8839" w:hanging="180"/>
      </w:pPr>
    </w:lvl>
  </w:abstractNum>
  <w:num w:numId="1" w16cid:durableId="1405299295">
    <w:abstractNumId w:val="36"/>
  </w:num>
  <w:num w:numId="2" w16cid:durableId="1631865110">
    <w:abstractNumId w:val="4"/>
  </w:num>
  <w:num w:numId="3" w16cid:durableId="1327171871">
    <w:abstractNumId w:val="40"/>
  </w:num>
  <w:num w:numId="4" w16cid:durableId="658508863">
    <w:abstractNumId w:val="28"/>
  </w:num>
  <w:num w:numId="5" w16cid:durableId="1780754678">
    <w:abstractNumId w:val="5"/>
  </w:num>
  <w:num w:numId="6" w16cid:durableId="1928614321">
    <w:abstractNumId w:val="12"/>
  </w:num>
  <w:num w:numId="7" w16cid:durableId="1817139527">
    <w:abstractNumId w:val="24"/>
  </w:num>
  <w:num w:numId="8" w16cid:durableId="2780093">
    <w:abstractNumId w:val="20"/>
  </w:num>
  <w:num w:numId="9" w16cid:durableId="762186885">
    <w:abstractNumId w:val="22"/>
  </w:num>
  <w:num w:numId="10" w16cid:durableId="1403331561">
    <w:abstractNumId w:val="3"/>
  </w:num>
  <w:num w:numId="11" w16cid:durableId="1505196191">
    <w:abstractNumId w:val="21"/>
  </w:num>
  <w:num w:numId="12" w16cid:durableId="1496458217">
    <w:abstractNumId w:val="11"/>
  </w:num>
  <w:num w:numId="13" w16cid:durableId="346098902">
    <w:abstractNumId w:val="2"/>
  </w:num>
  <w:num w:numId="14" w16cid:durableId="1995142923">
    <w:abstractNumId w:val="13"/>
  </w:num>
  <w:num w:numId="15" w16cid:durableId="779956616">
    <w:abstractNumId w:val="0"/>
  </w:num>
  <w:num w:numId="16" w16cid:durableId="1635330177">
    <w:abstractNumId w:val="35"/>
  </w:num>
  <w:num w:numId="17" w16cid:durableId="1347712916">
    <w:abstractNumId w:val="29"/>
  </w:num>
  <w:num w:numId="18" w16cid:durableId="418793092">
    <w:abstractNumId w:val="26"/>
  </w:num>
  <w:num w:numId="19" w16cid:durableId="1410690995">
    <w:abstractNumId w:val="31"/>
  </w:num>
  <w:num w:numId="20" w16cid:durableId="1493762393">
    <w:abstractNumId w:val="8"/>
  </w:num>
  <w:num w:numId="21" w16cid:durableId="1377857366">
    <w:abstractNumId w:val="34"/>
  </w:num>
  <w:num w:numId="22" w16cid:durableId="1111052619">
    <w:abstractNumId w:val="33"/>
  </w:num>
  <w:num w:numId="23" w16cid:durableId="201022735">
    <w:abstractNumId w:val="32"/>
  </w:num>
  <w:num w:numId="24" w16cid:durableId="192496699">
    <w:abstractNumId w:val="18"/>
  </w:num>
  <w:num w:numId="25" w16cid:durableId="1646157199">
    <w:abstractNumId w:val="25"/>
  </w:num>
  <w:num w:numId="26" w16cid:durableId="545718744">
    <w:abstractNumId w:val="14"/>
  </w:num>
  <w:num w:numId="27" w16cid:durableId="1644461582">
    <w:abstractNumId w:val="1"/>
  </w:num>
  <w:num w:numId="28" w16cid:durableId="69229968">
    <w:abstractNumId w:val="10"/>
  </w:num>
  <w:num w:numId="29" w16cid:durableId="164244333">
    <w:abstractNumId w:val="38"/>
  </w:num>
  <w:num w:numId="30" w16cid:durableId="693768474">
    <w:abstractNumId w:val="27"/>
  </w:num>
  <w:num w:numId="31" w16cid:durableId="1441682619">
    <w:abstractNumId w:val="9"/>
  </w:num>
  <w:num w:numId="32" w16cid:durableId="1223177594">
    <w:abstractNumId w:val="30"/>
  </w:num>
  <w:num w:numId="33" w16cid:durableId="1933277874">
    <w:abstractNumId w:val="39"/>
  </w:num>
  <w:num w:numId="34" w16cid:durableId="1809007018">
    <w:abstractNumId w:val="37"/>
  </w:num>
  <w:num w:numId="35" w16cid:durableId="737635704">
    <w:abstractNumId w:val="23"/>
  </w:num>
  <w:num w:numId="36" w16cid:durableId="1768886961">
    <w:abstractNumId w:val="41"/>
  </w:num>
  <w:num w:numId="37" w16cid:durableId="248735237">
    <w:abstractNumId w:val="7"/>
  </w:num>
  <w:num w:numId="38" w16cid:durableId="894051277">
    <w:abstractNumId w:val="17"/>
  </w:num>
  <w:num w:numId="39" w16cid:durableId="1761102765">
    <w:abstractNumId w:val="6"/>
  </w:num>
  <w:num w:numId="40" w16cid:durableId="897057359">
    <w:abstractNumId w:val="16"/>
  </w:num>
  <w:num w:numId="41" w16cid:durableId="994382449">
    <w:abstractNumId w:val="15"/>
  </w:num>
  <w:num w:numId="42" w16cid:durableId="12710097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C4B"/>
    <w:rsid w:val="00014C1E"/>
    <w:rsid w:val="000213F8"/>
    <w:rsid w:val="00027D22"/>
    <w:rsid w:val="00042AEF"/>
    <w:rsid w:val="00052CD3"/>
    <w:rsid w:val="00057757"/>
    <w:rsid w:val="000877BF"/>
    <w:rsid w:val="000A1F60"/>
    <w:rsid w:val="000C20E5"/>
    <w:rsid w:val="000E2967"/>
    <w:rsid w:val="000F5E0D"/>
    <w:rsid w:val="0012335B"/>
    <w:rsid w:val="00131B3C"/>
    <w:rsid w:val="00143B9E"/>
    <w:rsid w:val="0014515C"/>
    <w:rsid w:val="00145BEB"/>
    <w:rsid w:val="00165DAC"/>
    <w:rsid w:val="001A4EC2"/>
    <w:rsid w:val="001A73DB"/>
    <w:rsid w:val="001B22EE"/>
    <w:rsid w:val="001B4C08"/>
    <w:rsid w:val="001C737B"/>
    <w:rsid w:val="001E3D5C"/>
    <w:rsid w:val="001E7E0C"/>
    <w:rsid w:val="00276036"/>
    <w:rsid w:val="00284979"/>
    <w:rsid w:val="002E0C14"/>
    <w:rsid w:val="00306BC0"/>
    <w:rsid w:val="003513E0"/>
    <w:rsid w:val="00353D03"/>
    <w:rsid w:val="00360CB6"/>
    <w:rsid w:val="00391E51"/>
    <w:rsid w:val="003A692B"/>
    <w:rsid w:val="003D1053"/>
    <w:rsid w:val="003D42B1"/>
    <w:rsid w:val="003F2BCC"/>
    <w:rsid w:val="003F2E67"/>
    <w:rsid w:val="004308FC"/>
    <w:rsid w:val="00441891"/>
    <w:rsid w:val="00445A88"/>
    <w:rsid w:val="004517E0"/>
    <w:rsid w:val="00463947"/>
    <w:rsid w:val="00472444"/>
    <w:rsid w:val="00475632"/>
    <w:rsid w:val="00494B6B"/>
    <w:rsid w:val="004A1B53"/>
    <w:rsid w:val="004D0C1B"/>
    <w:rsid w:val="00516A26"/>
    <w:rsid w:val="00583BE1"/>
    <w:rsid w:val="00587342"/>
    <w:rsid w:val="005A28B5"/>
    <w:rsid w:val="005A592A"/>
    <w:rsid w:val="005D248A"/>
    <w:rsid w:val="0063104A"/>
    <w:rsid w:val="00644947"/>
    <w:rsid w:val="00650C53"/>
    <w:rsid w:val="00656D6F"/>
    <w:rsid w:val="00667870"/>
    <w:rsid w:val="006A7E6D"/>
    <w:rsid w:val="006B0900"/>
    <w:rsid w:val="006C192B"/>
    <w:rsid w:val="006C1C46"/>
    <w:rsid w:val="006E1536"/>
    <w:rsid w:val="00701836"/>
    <w:rsid w:val="007223F6"/>
    <w:rsid w:val="00743754"/>
    <w:rsid w:val="00750CF7"/>
    <w:rsid w:val="00791B29"/>
    <w:rsid w:val="007D7965"/>
    <w:rsid w:val="00813FB7"/>
    <w:rsid w:val="00872337"/>
    <w:rsid w:val="008812B2"/>
    <w:rsid w:val="00881A26"/>
    <w:rsid w:val="00895F17"/>
    <w:rsid w:val="008C28EF"/>
    <w:rsid w:val="008E337C"/>
    <w:rsid w:val="008E4C4B"/>
    <w:rsid w:val="008E5FE1"/>
    <w:rsid w:val="008F5B51"/>
    <w:rsid w:val="00900D64"/>
    <w:rsid w:val="0091567D"/>
    <w:rsid w:val="00920549"/>
    <w:rsid w:val="00967B36"/>
    <w:rsid w:val="009711BC"/>
    <w:rsid w:val="009914B5"/>
    <w:rsid w:val="009A72CC"/>
    <w:rsid w:val="009A7BA3"/>
    <w:rsid w:val="009B0054"/>
    <w:rsid w:val="009C026D"/>
    <w:rsid w:val="009E1CDE"/>
    <w:rsid w:val="009F115B"/>
    <w:rsid w:val="00A01CEE"/>
    <w:rsid w:val="00A17036"/>
    <w:rsid w:val="00A3287E"/>
    <w:rsid w:val="00A441AB"/>
    <w:rsid w:val="00A470BE"/>
    <w:rsid w:val="00A642C0"/>
    <w:rsid w:val="00A70023"/>
    <w:rsid w:val="00A81C02"/>
    <w:rsid w:val="00B3282B"/>
    <w:rsid w:val="00B41AB9"/>
    <w:rsid w:val="00B445BB"/>
    <w:rsid w:val="00B451B1"/>
    <w:rsid w:val="00B4753F"/>
    <w:rsid w:val="00B641C7"/>
    <w:rsid w:val="00BA41AC"/>
    <w:rsid w:val="00BD4815"/>
    <w:rsid w:val="00BE7618"/>
    <w:rsid w:val="00BF715A"/>
    <w:rsid w:val="00C341FF"/>
    <w:rsid w:val="00C4756B"/>
    <w:rsid w:val="00CA0F56"/>
    <w:rsid w:val="00CA1A7C"/>
    <w:rsid w:val="00CC6773"/>
    <w:rsid w:val="00CD3A73"/>
    <w:rsid w:val="00D019A6"/>
    <w:rsid w:val="00D250A7"/>
    <w:rsid w:val="00D920B9"/>
    <w:rsid w:val="00D94CB5"/>
    <w:rsid w:val="00DA628F"/>
    <w:rsid w:val="00DB44E5"/>
    <w:rsid w:val="00DC5516"/>
    <w:rsid w:val="00E44635"/>
    <w:rsid w:val="00E4502A"/>
    <w:rsid w:val="00E5668F"/>
    <w:rsid w:val="00E56ABB"/>
    <w:rsid w:val="00E83F92"/>
    <w:rsid w:val="00E9151C"/>
    <w:rsid w:val="00EC6F72"/>
    <w:rsid w:val="00ED37A1"/>
    <w:rsid w:val="00EE1A86"/>
    <w:rsid w:val="00EF47CE"/>
    <w:rsid w:val="00F058D4"/>
    <w:rsid w:val="00F26E21"/>
    <w:rsid w:val="00F358B7"/>
    <w:rsid w:val="00F3724D"/>
    <w:rsid w:val="00F379B7"/>
    <w:rsid w:val="00F7268C"/>
    <w:rsid w:val="00F7338B"/>
    <w:rsid w:val="00F80DCA"/>
    <w:rsid w:val="00FC0891"/>
    <w:rsid w:val="00FC4B79"/>
    <w:rsid w:val="00FD3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BC6570"/>
  <w15:docId w15:val="{99E07267-9584-4876-834B-7720A691B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023"/>
    <w:rPr>
      <w:rFonts w:ascii="Arial" w:eastAsia="Arial" w:hAnsi="Arial" w:cs="Arial"/>
    </w:rPr>
  </w:style>
  <w:style w:type="paragraph" w:styleId="Heading1">
    <w:name w:val="heading 1"/>
    <w:basedOn w:val="Normal"/>
    <w:link w:val="Heading1Char"/>
    <w:uiPriority w:val="9"/>
    <w:qFormat/>
    <w:pPr>
      <w:ind w:left="3082"/>
      <w:jc w:val="center"/>
      <w:outlineLvl w:val="0"/>
    </w:pPr>
    <w:rPr>
      <w:b/>
      <w:bCs/>
      <w:sz w:val="24"/>
      <w:szCs w:val="24"/>
    </w:rPr>
  </w:style>
  <w:style w:type="paragraph" w:styleId="Heading2">
    <w:name w:val="heading 2"/>
    <w:basedOn w:val="Normal"/>
    <w:link w:val="Heading2Char"/>
    <w:uiPriority w:val="9"/>
    <w:unhideWhenUsed/>
    <w:qFormat/>
    <w:pPr>
      <w:ind w:left="919"/>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29"/>
      <w:ind w:left="920"/>
    </w:pPr>
    <w:rPr>
      <w:sz w:val="20"/>
      <w:szCs w:val="20"/>
    </w:rPr>
  </w:style>
  <w:style w:type="paragraph" w:styleId="TOC2">
    <w:name w:val="toc 2"/>
    <w:basedOn w:val="Normal"/>
    <w:uiPriority w:val="39"/>
    <w:qFormat/>
    <w:pPr>
      <w:spacing w:line="230" w:lineRule="exact"/>
      <w:ind w:left="1640"/>
    </w:pPr>
    <w:rPr>
      <w:sz w:val="20"/>
      <w:szCs w:val="20"/>
    </w:rPr>
  </w:style>
  <w:style w:type="paragraph" w:styleId="BodyText">
    <w:name w:val="Body Text"/>
    <w:basedOn w:val="Normal"/>
    <w:link w:val="BodyTextChar"/>
    <w:uiPriority w:val="1"/>
    <w:qFormat/>
    <w:rPr>
      <w:sz w:val="20"/>
      <w:szCs w:val="20"/>
    </w:rPr>
  </w:style>
  <w:style w:type="paragraph" w:styleId="Title">
    <w:name w:val="Title"/>
    <w:basedOn w:val="Normal"/>
    <w:uiPriority w:val="10"/>
    <w:qFormat/>
    <w:pPr>
      <w:ind w:left="920" w:right="287"/>
    </w:pPr>
    <w:rPr>
      <w:b/>
      <w:bCs/>
      <w:sz w:val="52"/>
      <w:szCs w:val="52"/>
    </w:rPr>
  </w:style>
  <w:style w:type="paragraph" w:styleId="ListParagraph">
    <w:name w:val="List Paragraph"/>
    <w:basedOn w:val="Normal"/>
    <w:uiPriority w:val="1"/>
    <w:qFormat/>
    <w:pPr>
      <w:ind w:left="3799" w:right="195" w:hanging="144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9151C"/>
    <w:pPr>
      <w:tabs>
        <w:tab w:val="center" w:pos="4680"/>
        <w:tab w:val="right" w:pos="9360"/>
      </w:tabs>
    </w:pPr>
  </w:style>
  <w:style w:type="character" w:customStyle="1" w:styleId="HeaderChar">
    <w:name w:val="Header Char"/>
    <w:basedOn w:val="DefaultParagraphFont"/>
    <w:link w:val="Header"/>
    <w:uiPriority w:val="99"/>
    <w:rsid w:val="00E9151C"/>
    <w:rPr>
      <w:rFonts w:ascii="Arial" w:eastAsia="Arial" w:hAnsi="Arial" w:cs="Arial"/>
    </w:rPr>
  </w:style>
  <w:style w:type="paragraph" w:styleId="Footer">
    <w:name w:val="footer"/>
    <w:basedOn w:val="Normal"/>
    <w:link w:val="FooterChar"/>
    <w:uiPriority w:val="99"/>
    <w:unhideWhenUsed/>
    <w:rsid w:val="00E9151C"/>
    <w:pPr>
      <w:tabs>
        <w:tab w:val="center" w:pos="4680"/>
        <w:tab w:val="right" w:pos="9360"/>
      </w:tabs>
    </w:pPr>
  </w:style>
  <w:style w:type="character" w:customStyle="1" w:styleId="FooterChar">
    <w:name w:val="Footer Char"/>
    <w:basedOn w:val="DefaultParagraphFont"/>
    <w:link w:val="Footer"/>
    <w:uiPriority w:val="99"/>
    <w:rsid w:val="00E9151C"/>
    <w:rPr>
      <w:rFonts w:ascii="Arial" w:eastAsia="Arial" w:hAnsi="Arial" w:cs="Arial"/>
    </w:rPr>
  </w:style>
  <w:style w:type="paragraph" w:styleId="TOCHeading">
    <w:name w:val="TOC Heading"/>
    <w:basedOn w:val="Heading1"/>
    <w:next w:val="Normal"/>
    <w:uiPriority w:val="39"/>
    <w:unhideWhenUsed/>
    <w:qFormat/>
    <w:rsid w:val="008E5FE1"/>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8E5FE1"/>
    <w:rPr>
      <w:color w:val="0000FF" w:themeColor="hyperlink"/>
      <w:u w:val="single"/>
    </w:rPr>
  </w:style>
  <w:style w:type="paragraph" w:styleId="TOC3">
    <w:name w:val="toc 3"/>
    <w:basedOn w:val="Normal"/>
    <w:next w:val="Normal"/>
    <w:autoRedefine/>
    <w:uiPriority w:val="39"/>
    <w:unhideWhenUsed/>
    <w:rsid w:val="008E5FE1"/>
    <w:pPr>
      <w:widowControl/>
      <w:autoSpaceDE/>
      <w:autoSpaceDN/>
      <w:spacing w:after="100" w:line="259" w:lineRule="auto"/>
      <w:ind w:left="440"/>
    </w:pPr>
    <w:rPr>
      <w:rFonts w:asciiTheme="minorHAnsi" w:eastAsiaTheme="minorEastAsia" w:hAnsiTheme="minorHAnsi" w:cs="Times New Roman"/>
    </w:rPr>
  </w:style>
  <w:style w:type="paragraph" w:styleId="Revision">
    <w:name w:val="Revision"/>
    <w:hidden/>
    <w:uiPriority w:val="99"/>
    <w:semiHidden/>
    <w:rsid w:val="009A72CC"/>
    <w:pPr>
      <w:widowControl/>
      <w:autoSpaceDE/>
      <w:autoSpaceDN/>
    </w:pPr>
    <w:rPr>
      <w:rFonts w:ascii="Arial" w:eastAsia="Arial" w:hAnsi="Arial" w:cs="Arial"/>
    </w:rPr>
  </w:style>
  <w:style w:type="character" w:customStyle="1" w:styleId="Heading1Char">
    <w:name w:val="Heading 1 Char"/>
    <w:basedOn w:val="DefaultParagraphFont"/>
    <w:link w:val="Heading1"/>
    <w:uiPriority w:val="9"/>
    <w:rsid w:val="00A70023"/>
    <w:rPr>
      <w:rFonts w:ascii="Arial" w:eastAsia="Arial" w:hAnsi="Arial" w:cs="Arial"/>
      <w:b/>
      <w:bCs/>
      <w:sz w:val="24"/>
      <w:szCs w:val="24"/>
    </w:rPr>
  </w:style>
  <w:style w:type="character" w:customStyle="1" w:styleId="BodyTextChar">
    <w:name w:val="Body Text Char"/>
    <w:basedOn w:val="DefaultParagraphFont"/>
    <w:link w:val="BodyText"/>
    <w:uiPriority w:val="1"/>
    <w:rsid w:val="00A70023"/>
    <w:rPr>
      <w:rFonts w:ascii="Arial" w:eastAsia="Arial" w:hAnsi="Arial" w:cs="Arial"/>
      <w:sz w:val="20"/>
      <w:szCs w:val="20"/>
    </w:rPr>
  </w:style>
  <w:style w:type="character" w:customStyle="1" w:styleId="Heading2Char">
    <w:name w:val="Heading 2 Char"/>
    <w:basedOn w:val="DefaultParagraphFont"/>
    <w:link w:val="Heading2"/>
    <w:uiPriority w:val="9"/>
    <w:rsid w:val="00C4756B"/>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cid:image001.png@01D94134.060117A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4284</Words>
  <Characters>24423</Characters>
  <Application>Microsoft Office Word</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Microsoft Word - Updated Central South Dakota Chapter Bylaws (2).docx</vt:lpstr>
    </vt:vector>
  </TitlesOfParts>
  <Company>State of South Dakota</Company>
  <LinksUpToDate>false</LinksUpToDate>
  <CharactersWithSpaces>28650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Updated Central South Dakota Chapter Bylaws (2).docx</dc:title>
  <dc:creator>lgpr12125</dc:creator>
  <cp:lastModifiedBy>Deis, Morgan</cp:lastModifiedBy>
  <cp:revision>2</cp:revision>
  <cp:lastPrinted>2026-07-15T18:20:00Z</cp:lastPrinted>
  <dcterms:created xsi:type="dcterms:W3CDTF">2026-09-03T13:40:00Z</dcterms:created>
  <dcterms:modified xsi:type="dcterms:W3CDTF">2026-09-03T13:40:00Z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2017-05-17T00:00:00Z</vt:filetime>
  </property>
  <property fmtid="{D5CDD505-2E9C-101B-9397-08002B2CF9AE}" pid="3" name="Creator">
    <vt:lpwstr>PScript5.dll Version 5.2.2</vt:lpwstr>
  </property>
  <property fmtid="{D5CDD505-2E9C-101B-9397-08002B2CF9AE}" pid="4" name="LastSaved">
    <vt:filetime>2023-03-07T00:00:00Z</vt:filetime>
  </property>
  <property fmtid="{D5CDD505-2E9C-101B-9397-08002B2CF9AE}" pid="5" name="Producer">
    <vt:lpwstr>Acrobat Distiller 11.0 (Windows)</vt:lpwstr>
  </property>
  <property fmtid="{D5CDD505-2E9C-101B-9397-08002B2CF9AE}" pid="6" name="GrammarlyDocumentId">
    <vt:lpwstr>0b8ef9c680b81c1eb53fd368fe7879b7eb4d8b177776c5ee1d36338d3b685c4c</vt:lpwstr>
  </property>
  <property fmtid="{D5CDD505-2E9C-101B-9397-08002B2CF9AE}" pid="7" name="MSIP_Label_ec3b1a8e-41ed-4bc7-92d1-0305fbefd661_Enabled">
    <vt:lpwstr>true</vt:lpwstr>
  </property>
  <property fmtid="{D5CDD505-2E9C-101B-9397-08002B2CF9AE}" pid="8" name="MSIP_Label_ec3b1a8e-41ed-4bc7-92d1-0305fbefd661_SetDate">
    <vt:lpwstr>2026-07-15T21:20:11Z</vt:lpwstr>
  </property>
  <property fmtid="{D5CDD505-2E9C-101B-9397-08002B2CF9AE}" pid="9" name="MSIP_Label_ec3b1a8e-41ed-4bc7-92d1-0305fbefd661_Method">
    <vt:lpwstr>Standard</vt:lpwstr>
  </property>
  <property fmtid="{D5CDD505-2E9C-101B-9397-08002B2CF9AE}" pid="10" name="MSIP_Label_ec3b1a8e-41ed-4bc7-92d1-0305fbefd661_Name">
    <vt:lpwstr>M365-General - Anyone (Unrestricted)-Prod</vt:lpwstr>
  </property>
  <property fmtid="{D5CDD505-2E9C-101B-9397-08002B2CF9AE}" pid="11" name="MSIP_Label_ec3b1a8e-41ed-4bc7-92d1-0305fbefd661_SiteId">
    <vt:lpwstr>70af547c-69ab-416d-b4a6-543b5ce52b99</vt:lpwstr>
  </property>
  <property fmtid="{D5CDD505-2E9C-101B-9397-08002B2CF9AE}" pid="12" name="MSIP_Label_ec3b1a8e-41ed-4bc7-92d1-0305fbefd661_ActionId">
    <vt:lpwstr>62d5229a-46ac-4d70-934c-283354d0a3d2</vt:lpwstr>
  </property>
  <property fmtid="{D5CDD505-2E9C-101B-9397-08002B2CF9AE}" pid="13" name="MSIP_Label_ec3b1a8e-41ed-4bc7-92d1-0305fbefd661_ContentBits">
    <vt:lpwstr>0</vt:lpwstr>
  </property>
  <property fmtid="{D5CDD505-2E9C-101B-9397-08002B2CF9AE}" pid="14" name="MSIP_Label_ec3b1a8e-41ed-4bc7-92d1-0305fbefd661_Tag">
    <vt:lpwstr>10, 3, 0, 1</vt:lpwstr>
  </property>
</Properties>
</file>